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F95BDB" w:rsidRPr="00F27C87" w:rsidRDefault="00ED67FF"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PRZETAR</w:t>
      </w:r>
      <w:r w:rsidR="00F95BDB">
        <w:rPr>
          <w:rFonts w:eastAsia="Times" w:cstheme="minorHAnsi"/>
          <w:b/>
          <w:bCs/>
          <w:color w:val="000000"/>
          <w:sz w:val="32"/>
          <w:szCs w:val="22"/>
        </w:rPr>
        <w:t xml:space="preserve">GU </w:t>
      </w: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02866EA7" wp14:editId="7A4FB8D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Default="00F95BDB" w:rsidP="00F95BDB">
      <w:pPr>
        <w:ind w:left="73" w:right="74" w:hanging="249"/>
        <w:jc w:val="center"/>
        <w:rPr>
          <w:rFonts w:cstheme="minorHAnsi"/>
          <w:b/>
          <w:sz w:val="22"/>
          <w:szCs w:val="22"/>
        </w:rPr>
      </w:pPr>
    </w:p>
    <w:p w:rsidR="00F95BDB" w:rsidRPr="007B4561" w:rsidRDefault="00F95BDB" w:rsidP="00F95BDB">
      <w:pPr>
        <w:ind w:left="73" w:right="74" w:hanging="249"/>
        <w:jc w:val="center"/>
        <w:rPr>
          <w:rFonts w:cstheme="minorHAnsi"/>
          <w:b/>
          <w:sz w:val="22"/>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5F7517">
        <w:rPr>
          <w:rFonts w:cstheme="minorHAnsi"/>
          <w:b/>
          <w:sz w:val="32"/>
          <w:szCs w:val="22"/>
        </w:rPr>
        <w:t xml:space="preserve">Elektrownia </w:t>
      </w:r>
      <w:r>
        <w:rPr>
          <w:rFonts w:cstheme="minorHAnsi"/>
          <w:b/>
          <w:sz w:val="32"/>
          <w:szCs w:val="22"/>
        </w:rPr>
        <w:t>Połaniec S.A.</w:t>
      </w:r>
    </w:p>
    <w:p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Tr="00B62A42">
        <w:trPr>
          <w:trHeight w:val="2467"/>
        </w:trPr>
        <w:tc>
          <w:tcPr>
            <w:tcW w:w="8647" w:type="dxa"/>
            <w:vAlign w:val="center"/>
          </w:tcPr>
          <w:p w:rsidR="00F95BDB" w:rsidRPr="00D5601F" w:rsidRDefault="002B1904" w:rsidP="00ED67FF">
            <w:pPr>
              <w:jc w:val="center"/>
              <w:rPr>
                <w:rFonts w:ascii="Franklin Gothic Book" w:hAnsi="Franklin Gothic Book" w:cstheme="minorHAnsi"/>
                <w:b/>
                <w:color w:val="000000" w:themeColor="text1"/>
                <w:sz w:val="24"/>
                <w:highlight w:val="yellow"/>
                <w:u w:val="single"/>
              </w:rPr>
            </w:pPr>
            <w:r>
              <w:rPr>
                <w:rFonts w:ascii="Franklin Gothic Book" w:hAnsi="Franklin Gothic Book" w:cs="Arial"/>
                <w:b/>
                <w:color w:val="000000" w:themeColor="text1"/>
                <w:sz w:val="24"/>
                <w:u w:val="single"/>
              </w:rPr>
              <w:t>d</w:t>
            </w:r>
            <w:r w:rsidR="007F0949">
              <w:rPr>
                <w:rFonts w:ascii="Franklin Gothic Book" w:hAnsi="Franklin Gothic Book" w:cs="Arial"/>
                <w:b/>
                <w:color w:val="000000" w:themeColor="text1"/>
                <w:sz w:val="24"/>
                <w:u w:val="single"/>
              </w:rPr>
              <w:t>ostawę</w:t>
            </w:r>
            <w:r w:rsidR="00D65374" w:rsidRPr="00D5601F">
              <w:rPr>
                <w:rFonts w:ascii="Franklin Gothic Book" w:hAnsi="Franklin Gothic Book" w:cs="Arial"/>
                <w:b/>
                <w:color w:val="000000" w:themeColor="text1"/>
                <w:sz w:val="24"/>
                <w:u w:val="single"/>
              </w:rPr>
              <w:t xml:space="preserve">, montaż i uruchomienie systemów kontroli temperatury ciała osób wchodzących na teren elektrowni - bramy wejściowe i brama wjazdowa </w:t>
            </w:r>
            <w:r w:rsidR="003156DE" w:rsidRPr="00D5601F">
              <w:rPr>
                <w:rFonts w:ascii="Franklin Gothic Book" w:hAnsi="Franklin Gothic Book" w:cstheme="minorHAnsi"/>
                <w:b/>
                <w:color w:val="000000" w:themeColor="text1"/>
                <w:sz w:val="24"/>
                <w:u w:val="single"/>
              </w:rPr>
              <w:t>w Enea Elektrownia Połaniec S.A</w:t>
            </w:r>
          </w:p>
        </w:tc>
      </w:tr>
    </w:tbl>
    <w:p w:rsidR="00F95BDB" w:rsidRPr="00677F99" w:rsidRDefault="00F95BDB" w:rsidP="00F95BDB">
      <w:pPr>
        <w:autoSpaceDE w:val="0"/>
        <w:autoSpaceDN w:val="0"/>
        <w:adjustRightInd w:val="0"/>
        <w:rPr>
          <w:rFonts w:cstheme="minorHAnsi"/>
          <w:b/>
          <w:sz w:val="22"/>
          <w:szCs w:val="22"/>
        </w:rPr>
      </w:pPr>
    </w:p>
    <w:p w:rsidR="00F95BDB" w:rsidRPr="00677F99" w:rsidRDefault="00F95BDB" w:rsidP="00F95BDB">
      <w:pPr>
        <w:spacing w:line="360" w:lineRule="auto"/>
        <w:ind w:left="73" w:right="74" w:hanging="249"/>
        <w:jc w:val="center"/>
        <w:rPr>
          <w:rFonts w:cstheme="minorHAnsi"/>
          <w:b/>
          <w:szCs w:val="22"/>
        </w:rPr>
      </w:pPr>
    </w:p>
    <w:p w:rsidR="00F95BDB" w:rsidRDefault="00082331" w:rsidP="00F95BDB">
      <w:pPr>
        <w:autoSpaceDE w:val="0"/>
        <w:autoSpaceDN w:val="0"/>
        <w:adjustRightInd w:val="0"/>
        <w:rPr>
          <w:rFonts w:cstheme="minorHAnsi"/>
          <w:b/>
          <w:sz w:val="22"/>
          <w:szCs w:val="22"/>
        </w:rPr>
      </w:pPr>
      <w:r>
        <w:rPr>
          <w:rFonts w:cstheme="minorHAnsi"/>
          <w:b/>
          <w:noProof/>
          <w:sz w:val="22"/>
          <w:szCs w:val="22"/>
        </w:rPr>
        <mc:AlternateContent>
          <mc:Choice Requires="wps">
            <w:drawing>
              <wp:anchor distT="0" distB="0" distL="114300" distR="114300" simplePos="0" relativeHeight="251664384" behindDoc="0" locked="0" layoutInCell="1" allowOverlap="1" wp14:anchorId="5F72BE1D" wp14:editId="4FF43D52">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0119D"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jc w:val="center"/>
        <w:rPr>
          <w:rFonts w:cstheme="minorHAnsi"/>
          <w:b/>
          <w:sz w:val="22"/>
          <w:szCs w:val="22"/>
        </w:rPr>
      </w:pPr>
    </w:p>
    <w:p w:rsidR="00F95BDB" w:rsidRPr="006722BD" w:rsidRDefault="00F95BDB" w:rsidP="00F95BDB">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Tr="00B62A42">
        <w:trPr>
          <w:trHeight w:val="881"/>
          <w:jc w:val="center"/>
        </w:trPr>
        <w:tc>
          <w:tcPr>
            <w:tcW w:w="4248" w:type="dxa"/>
          </w:tcPr>
          <w:p w:rsidR="007C15F0" w:rsidRDefault="007C15F0" w:rsidP="00B62A42">
            <w:pPr>
              <w:pStyle w:val="Nagwek"/>
              <w:spacing w:line="360" w:lineRule="auto"/>
              <w:jc w:val="center"/>
            </w:pPr>
          </w:p>
          <w:p w:rsidR="00F95BDB" w:rsidRPr="006722BD" w:rsidRDefault="00F95BDB" w:rsidP="00B62A42">
            <w:pPr>
              <w:pStyle w:val="Nagwek"/>
              <w:spacing w:line="360" w:lineRule="auto"/>
              <w:jc w:val="center"/>
              <w:rPr>
                <w:rFonts w:ascii="Franklin Gothic Book" w:hAnsi="Franklin Gothic Book"/>
                <w:szCs w:val="20"/>
              </w:rPr>
            </w:pPr>
            <w:r w:rsidRPr="006722BD">
              <w:rPr>
                <w:rFonts w:ascii="Franklin Gothic Book" w:hAnsi="Franklin Gothic Book"/>
                <w:szCs w:val="20"/>
              </w:rPr>
              <w:t xml:space="preserve">Zawada, dnia </w:t>
            </w:r>
            <w:r w:rsidR="00247321">
              <w:rPr>
                <w:rFonts w:ascii="Franklin Gothic Book" w:hAnsi="Franklin Gothic Book"/>
                <w:szCs w:val="20"/>
              </w:rPr>
              <w:t>………….</w:t>
            </w:r>
            <w:r w:rsidR="00082331">
              <w:rPr>
                <w:rFonts w:ascii="Franklin Gothic Book" w:hAnsi="Franklin Gothic Book"/>
                <w:szCs w:val="20"/>
              </w:rPr>
              <w:t xml:space="preserve">. </w:t>
            </w:r>
            <w:r w:rsidRPr="006722BD">
              <w:rPr>
                <w:rFonts w:ascii="Franklin Gothic Book" w:hAnsi="Franklin Gothic Book"/>
                <w:szCs w:val="20"/>
              </w:rPr>
              <w:t>2020</w:t>
            </w:r>
          </w:p>
          <w:p w:rsidR="00F95BDB" w:rsidRDefault="00F95BDB" w:rsidP="00B62A42">
            <w:pPr>
              <w:autoSpaceDE w:val="0"/>
              <w:autoSpaceDN w:val="0"/>
              <w:adjustRightInd w:val="0"/>
              <w:rPr>
                <w:rFonts w:asciiTheme="minorHAnsi" w:hAnsiTheme="minorHAnsi" w:cstheme="minorHAnsi"/>
                <w:szCs w:val="22"/>
              </w:rPr>
            </w:pPr>
          </w:p>
        </w:tc>
        <w:tc>
          <w:tcPr>
            <w:tcW w:w="4394" w:type="dxa"/>
          </w:tcPr>
          <w:p w:rsidR="00F95BDB" w:rsidRPr="006722BD" w:rsidRDefault="007C15F0" w:rsidP="00B62A42">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rsidR="00E4038B" w:rsidRDefault="00216E03" w:rsidP="00B62A42">
            <w:pPr>
              <w:autoSpaceDE w:val="0"/>
              <w:autoSpaceDN w:val="0"/>
              <w:adjustRightInd w:val="0"/>
              <w:spacing w:before="120"/>
              <w:jc w:val="center"/>
              <w:rPr>
                <w:rFonts w:cstheme="minorHAnsi"/>
                <w:szCs w:val="22"/>
              </w:rPr>
            </w:pPr>
            <w:bookmarkStart w:id="0" w:name="_GoBack"/>
            <w:r>
              <w:rPr>
                <w:rFonts w:cstheme="minorHAnsi"/>
                <w:szCs w:val="22"/>
              </w:rPr>
              <w:t>Janusz Pietrzyk</w:t>
            </w:r>
          </w:p>
          <w:bookmarkEnd w:id="0"/>
          <w:p w:rsidR="007C15F0" w:rsidRPr="006722BD" w:rsidRDefault="007C15F0" w:rsidP="00B62A42">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rsidR="00F95BDB" w:rsidRPr="00E4038B" w:rsidRDefault="00036238" w:rsidP="00E403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rsidR="00F95BDB" w:rsidRDefault="00F95BDB" w:rsidP="00F95BDB">
      <w:pPr>
        <w:pStyle w:val="Nagwek"/>
        <w:spacing w:line="360" w:lineRule="auto"/>
      </w:pPr>
    </w:p>
    <w:p w:rsidR="00F95BDB" w:rsidRDefault="00F95BDB" w:rsidP="00F95BDB">
      <w:pPr>
        <w:pStyle w:val="Nagwek"/>
        <w:spacing w:line="360" w:lineRule="auto"/>
        <w:jc w:val="center"/>
      </w:pPr>
    </w:p>
    <w:p w:rsidR="00F95BDB" w:rsidRPr="007B4561" w:rsidRDefault="00F95BDB" w:rsidP="00F95BDB">
      <w:pPr>
        <w:autoSpaceDE w:val="0"/>
        <w:autoSpaceDN w:val="0"/>
        <w:adjustRightInd w:val="0"/>
        <w:rPr>
          <w:rFonts w:asciiTheme="minorHAnsi" w:hAnsiTheme="minorHAnsi" w:cstheme="minorHAnsi"/>
          <w:szCs w:val="22"/>
        </w:rPr>
      </w:pPr>
    </w:p>
    <w:p w:rsidR="00CA42D7" w:rsidRDefault="00CA42D7" w:rsidP="00602118">
      <w:pPr>
        <w:ind w:left="72" w:right="1415" w:hanging="248"/>
        <w:jc w:val="center"/>
        <w:rPr>
          <w:rFonts w:ascii="Franklin Gothic Book" w:eastAsia="Times" w:hAnsi="Franklin Gothic Book" w:cs="Verdana,Bold"/>
          <w:bCs/>
          <w:color w:val="000000" w:themeColor="text1"/>
          <w:szCs w:val="20"/>
        </w:rPr>
      </w:pPr>
    </w:p>
    <w:p w:rsidR="00CA42D7" w:rsidRDefault="00CA42D7" w:rsidP="00602118">
      <w:pPr>
        <w:ind w:left="72" w:right="1415" w:hanging="248"/>
        <w:jc w:val="center"/>
        <w:rPr>
          <w:rFonts w:ascii="Franklin Gothic Book" w:eastAsia="Times" w:hAnsi="Franklin Gothic Book" w:cs="Verdana,Bold"/>
          <w:bCs/>
          <w:color w:val="000000" w:themeColor="text1"/>
          <w:sz w:val="32"/>
          <w:szCs w:val="32"/>
        </w:rPr>
      </w:pPr>
    </w:p>
    <w:p w:rsidR="0082495A" w:rsidRPr="00265D5C" w:rsidRDefault="0082495A" w:rsidP="00252395">
      <w:pPr>
        <w:jc w:val="center"/>
        <w:rPr>
          <w:rFonts w:ascii="Franklin Gothic Book" w:eastAsia="Times" w:hAnsi="Franklin Gothic Book" w:cs="Verdana,Bold"/>
          <w:b/>
          <w:bCs/>
          <w:color w:val="000000" w:themeColor="text1"/>
          <w:sz w:val="24"/>
        </w:rPr>
      </w:pPr>
      <w:r w:rsidRPr="00265D5C">
        <w:rPr>
          <w:rFonts w:ascii="Franklin Gothic Book" w:eastAsia="Times" w:hAnsi="Franklin Gothic Book" w:cs="Verdana,Bold"/>
          <w:b/>
          <w:bCs/>
          <w:color w:val="000000" w:themeColor="text1"/>
          <w:sz w:val="24"/>
        </w:rPr>
        <w:lastRenderedPageBreak/>
        <w:t xml:space="preserve">Enea </w:t>
      </w:r>
      <w:r w:rsidR="005F7517" w:rsidRPr="00265D5C">
        <w:rPr>
          <w:rFonts w:ascii="Franklin Gothic Book" w:eastAsia="Times" w:hAnsi="Franklin Gothic Book" w:cs="Verdana,Bold"/>
          <w:b/>
          <w:bCs/>
          <w:color w:val="000000" w:themeColor="text1"/>
          <w:sz w:val="24"/>
        </w:rPr>
        <w:t xml:space="preserve">Elektrownia </w:t>
      </w:r>
      <w:r w:rsidRPr="00265D5C">
        <w:rPr>
          <w:rFonts w:ascii="Franklin Gothic Book" w:eastAsia="Times" w:hAnsi="Franklin Gothic Book" w:cs="Verdana,Bold"/>
          <w:b/>
          <w:bCs/>
          <w:color w:val="000000" w:themeColor="text1"/>
          <w:sz w:val="24"/>
        </w:rPr>
        <w:t>Połaniec S.A.</w:t>
      </w:r>
    </w:p>
    <w:p w:rsidR="002B1904" w:rsidRDefault="0082495A" w:rsidP="00252395">
      <w:pPr>
        <w:pStyle w:val="Akapitzlist"/>
        <w:spacing w:after="0" w:line="240" w:lineRule="auto"/>
        <w:ind w:left="357"/>
        <w:contextualSpacing w:val="0"/>
        <w:jc w:val="center"/>
        <w:rPr>
          <w:rFonts w:ascii="Franklin Gothic Book" w:eastAsia="Times" w:hAnsi="Franklin Gothic Book" w:cs="Verdana,Bold"/>
          <w:b/>
          <w:bCs/>
          <w:color w:val="000000" w:themeColor="text1"/>
          <w:sz w:val="24"/>
        </w:rPr>
      </w:pPr>
      <w:r w:rsidRPr="00265D5C">
        <w:rPr>
          <w:rFonts w:ascii="Franklin Gothic Book" w:eastAsia="Times" w:hAnsi="Franklin Gothic Book" w:cs="Verdana,Bold"/>
          <w:b/>
          <w:bCs/>
          <w:color w:val="000000" w:themeColor="text1"/>
          <w:sz w:val="24"/>
        </w:rPr>
        <w:t>ogłasza</w:t>
      </w:r>
      <w:r w:rsidRPr="00265D5C">
        <w:rPr>
          <w:rFonts w:ascii="Franklin Gothic Book" w:hAnsi="Franklin Gothic Book"/>
          <w:b/>
          <w:color w:val="000000" w:themeColor="text1"/>
          <w:sz w:val="24"/>
        </w:rPr>
        <w:t xml:space="preserve"> przetarg niepubliczny</w:t>
      </w:r>
      <w:r w:rsidR="001E5E08" w:rsidRPr="00265D5C">
        <w:rPr>
          <w:rFonts w:ascii="Franklin Gothic Book" w:eastAsia="Times" w:hAnsi="Franklin Gothic Book" w:cs="Verdana,Bold"/>
          <w:b/>
          <w:bCs/>
          <w:sz w:val="24"/>
        </w:rPr>
        <w:t xml:space="preserve"> i zaprasza do złożenia oferty</w:t>
      </w:r>
      <w:r w:rsidR="00F95BDB" w:rsidRPr="00265D5C">
        <w:rPr>
          <w:rFonts w:ascii="Franklin Gothic Book" w:eastAsia="Times" w:hAnsi="Franklin Gothic Book" w:cs="Verdana,Bold"/>
          <w:b/>
          <w:bCs/>
          <w:color w:val="000000" w:themeColor="text1"/>
          <w:sz w:val="24"/>
        </w:rPr>
        <w:t xml:space="preserve"> </w:t>
      </w:r>
      <w:r w:rsidR="00252395">
        <w:rPr>
          <w:rFonts w:ascii="Franklin Gothic Book" w:eastAsia="Times" w:hAnsi="Franklin Gothic Book" w:cs="Verdana,Bold"/>
          <w:b/>
          <w:bCs/>
          <w:color w:val="000000" w:themeColor="text1"/>
          <w:sz w:val="24"/>
        </w:rPr>
        <w:t>na</w:t>
      </w:r>
    </w:p>
    <w:p w:rsidR="00252395" w:rsidRPr="007F4BF7" w:rsidRDefault="00252395" w:rsidP="00252395">
      <w:pPr>
        <w:pStyle w:val="Akapitzlist"/>
        <w:spacing w:after="0" w:line="240" w:lineRule="auto"/>
        <w:ind w:left="357"/>
        <w:contextualSpacing w:val="0"/>
        <w:jc w:val="center"/>
        <w:rPr>
          <w:rFonts w:ascii="Franklin Gothic Book" w:eastAsia="Times" w:hAnsi="Franklin Gothic Book" w:cs="Verdana,Bold"/>
          <w:b/>
          <w:bCs/>
          <w:color w:val="000000" w:themeColor="text1"/>
        </w:rPr>
      </w:pPr>
      <w:r w:rsidRPr="007F4BF7">
        <w:rPr>
          <w:rFonts w:ascii="Franklin Gothic Book" w:hAnsi="Franklin Gothic Book" w:cs="Arial"/>
          <w:b/>
          <w:color w:val="000000" w:themeColor="text1"/>
        </w:rPr>
        <w:t xml:space="preserve">dostawę, montaż i uruchomienie systemów kontroli temperatury ciała osób wchodzących na teren elektrowni - bramy wejściowe i brama wjazdowa </w:t>
      </w:r>
      <w:r w:rsidRPr="007F4BF7">
        <w:rPr>
          <w:rFonts w:ascii="Franklin Gothic Book" w:hAnsi="Franklin Gothic Book" w:cstheme="minorHAnsi"/>
          <w:b/>
          <w:color w:val="000000" w:themeColor="text1"/>
        </w:rPr>
        <w:t>w Enea Elektrownia Połaniec S.A</w:t>
      </w:r>
    </w:p>
    <w:p w:rsidR="00252395" w:rsidRDefault="00252395" w:rsidP="002B1904">
      <w:pPr>
        <w:pStyle w:val="Akapitzlist"/>
        <w:spacing w:after="120" w:line="240" w:lineRule="auto"/>
        <w:ind w:left="357"/>
        <w:contextualSpacing w:val="0"/>
        <w:rPr>
          <w:rFonts w:ascii="Franklin Gothic Book" w:hAnsi="Franklin Gothic Book"/>
          <w:sz w:val="20"/>
          <w:szCs w:val="20"/>
        </w:rPr>
      </w:pPr>
    </w:p>
    <w:p w:rsidR="00252395" w:rsidRPr="00252395" w:rsidRDefault="004F08C0" w:rsidP="00252395">
      <w:pPr>
        <w:pStyle w:val="Akapitzlist"/>
        <w:spacing w:after="120" w:line="240" w:lineRule="auto"/>
        <w:ind w:left="357"/>
        <w:contextualSpacing w:val="0"/>
        <w:rPr>
          <w:rFonts w:ascii="Franklin Gothic Book" w:eastAsia="Times" w:hAnsi="Franklin Gothic Book" w:cs="Verdana,Bold"/>
          <w:bCs/>
          <w:color w:val="000000" w:themeColor="text1"/>
          <w:sz w:val="20"/>
          <w:szCs w:val="20"/>
        </w:rPr>
      </w:pPr>
      <w:r w:rsidRPr="00252395">
        <w:rPr>
          <w:rFonts w:ascii="Franklin Gothic Book" w:hAnsi="Franklin Gothic Book"/>
          <w:sz w:val="20"/>
          <w:szCs w:val="20"/>
        </w:rPr>
        <w:t>wg następujących warunków:</w:t>
      </w:r>
    </w:p>
    <w:p w:rsidR="00317472" w:rsidRPr="00317472" w:rsidRDefault="004F08C0" w:rsidP="00317472">
      <w:pPr>
        <w:pStyle w:val="Akapitzlist"/>
        <w:numPr>
          <w:ilvl w:val="0"/>
          <w:numId w:val="2"/>
        </w:numPr>
        <w:spacing w:after="120" w:line="240" w:lineRule="auto"/>
        <w:ind w:left="357"/>
        <w:contextualSpacing w:val="0"/>
        <w:jc w:val="both"/>
        <w:rPr>
          <w:rFonts w:ascii="Franklin Gothic Book" w:hAnsi="Franklin Gothic Book" w:cs="Arial"/>
          <w:b/>
          <w:szCs w:val="20"/>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3156DE" w:rsidRPr="007F0949" w:rsidRDefault="00317472" w:rsidP="00317472">
      <w:pPr>
        <w:pStyle w:val="Akapitzlist"/>
        <w:spacing w:after="120" w:line="240" w:lineRule="auto"/>
        <w:ind w:left="357"/>
        <w:contextualSpacing w:val="0"/>
        <w:jc w:val="both"/>
        <w:rPr>
          <w:rFonts w:ascii="Franklin Gothic Book" w:hAnsi="Franklin Gothic Book" w:cs="Arial"/>
          <w:sz w:val="20"/>
          <w:szCs w:val="20"/>
        </w:rPr>
      </w:pPr>
      <w:r w:rsidRPr="007F0949">
        <w:rPr>
          <w:rFonts w:ascii="Franklin Gothic Book" w:hAnsi="Franklin Gothic Book" w:cs="Arial"/>
          <w:color w:val="000000" w:themeColor="text1"/>
          <w:sz w:val="20"/>
          <w:szCs w:val="20"/>
          <w:u w:val="single"/>
        </w:rPr>
        <w:t>Dostawa, montaż i uruchomienie terminali  do kontroli temperatury ciała osób wchodzących na teren elektrowni -</w:t>
      </w:r>
      <w:r w:rsidR="002F022B" w:rsidRPr="007F0949">
        <w:rPr>
          <w:rFonts w:ascii="Franklin Gothic Book" w:hAnsi="Franklin Gothic Book" w:cs="Arial"/>
          <w:color w:val="000000" w:themeColor="text1"/>
          <w:sz w:val="20"/>
          <w:szCs w:val="20"/>
          <w:u w:val="single"/>
        </w:rPr>
        <w:t>dwie</w:t>
      </w:r>
      <w:r w:rsidRPr="007F0949">
        <w:rPr>
          <w:rFonts w:ascii="Franklin Gothic Book" w:hAnsi="Franklin Gothic Book" w:cs="Arial"/>
          <w:color w:val="000000" w:themeColor="text1"/>
          <w:sz w:val="20"/>
          <w:szCs w:val="20"/>
          <w:u w:val="single"/>
        </w:rPr>
        <w:t xml:space="preserve"> bramy wejściowe i </w:t>
      </w:r>
      <w:r w:rsidR="002F022B" w:rsidRPr="007F0949">
        <w:rPr>
          <w:rFonts w:ascii="Franklin Gothic Book" w:hAnsi="Franklin Gothic Book" w:cs="Arial"/>
          <w:color w:val="000000" w:themeColor="text1"/>
          <w:sz w:val="20"/>
          <w:szCs w:val="20"/>
          <w:u w:val="single"/>
        </w:rPr>
        <w:t xml:space="preserve">jedna </w:t>
      </w:r>
      <w:r w:rsidRPr="007F0949">
        <w:rPr>
          <w:rFonts w:ascii="Franklin Gothic Book" w:hAnsi="Franklin Gothic Book" w:cs="Arial"/>
          <w:color w:val="000000" w:themeColor="text1"/>
          <w:sz w:val="20"/>
          <w:szCs w:val="20"/>
          <w:u w:val="single"/>
        </w:rPr>
        <w:t>brama wjazdowa</w:t>
      </w:r>
    </w:p>
    <w:p w:rsidR="000C685F" w:rsidRDefault="000C685F" w:rsidP="00E70FC0">
      <w:pPr>
        <w:pStyle w:val="Akapitzlist"/>
        <w:numPr>
          <w:ilvl w:val="0"/>
          <w:numId w:val="2"/>
        </w:numPr>
        <w:spacing w:after="120" w:line="240" w:lineRule="auto"/>
        <w:contextualSpacing w:val="0"/>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C80F65">
        <w:rPr>
          <w:rFonts w:ascii="Franklin Gothic Book" w:hAnsi="Franklin Gothic Book" w:cs="Arial"/>
          <w:sz w:val="20"/>
          <w:szCs w:val="20"/>
        </w:rPr>
        <w:t>zawiera SIWZ – załącznik do ogłoszenia.</w:t>
      </w:r>
    </w:p>
    <w:p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rsidR="008C1C1B" w:rsidRDefault="008C1C1B" w:rsidP="00E70FC0">
      <w:pPr>
        <w:pStyle w:val="Nagwek2"/>
        <w:keepNext w:val="0"/>
        <w:keepLines w:val="0"/>
        <w:numPr>
          <w:ilvl w:val="1"/>
          <w:numId w:val="2"/>
        </w:numPr>
        <w:spacing w:before="0" w:after="120" w:line="240" w:lineRule="auto"/>
        <w:ind w:left="851" w:hanging="491"/>
        <w:rPr>
          <w:rFonts w:ascii="Franklin Gothic Book" w:hAnsi="Franklin Gothic Book" w:cs="Arial"/>
          <w:color w:val="auto"/>
          <w:sz w:val="20"/>
          <w:szCs w:val="20"/>
          <w:lang w:val="pl-PL"/>
        </w:rPr>
      </w:pPr>
      <w:r w:rsidRPr="00771E30">
        <w:rPr>
          <w:rFonts w:ascii="Franklin Gothic Book" w:hAnsi="Franklin Gothic Book" w:cs="Arial"/>
          <w:color w:val="auto"/>
          <w:sz w:val="20"/>
          <w:szCs w:val="20"/>
          <w:lang w:val="pl-PL"/>
        </w:rPr>
        <w:t>Plano</w:t>
      </w:r>
      <w:r w:rsidR="00836771" w:rsidRPr="00771E30">
        <w:rPr>
          <w:rFonts w:ascii="Franklin Gothic Book" w:hAnsi="Franklin Gothic Book" w:cs="Arial"/>
          <w:color w:val="auto"/>
          <w:sz w:val="20"/>
          <w:szCs w:val="20"/>
          <w:lang w:val="pl-PL"/>
        </w:rPr>
        <w:t xml:space="preserve">wany termin realizacji: </w:t>
      </w:r>
      <w:r w:rsidR="00D65374">
        <w:rPr>
          <w:rFonts w:ascii="Franklin Gothic Book" w:hAnsi="Franklin Gothic Book" w:cs="Arial"/>
          <w:color w:val="auto"/>
          <w:sz w:val="20"/>
          <w:szCs w:val="20"/>
          <w:lang w:val="pl-PL"/>
        </w:rPr>
        <w:t xml:space="preserve">do jednego miesiąca </w:t>
      </w:r>
      <w:r w:rsidR="00836771" w:rsidRPr="00771E30">
        <w:rPr>
          <w:rFonts w:ascii="Franklin Gothic Book" w:hAnsi="Franklin Gothic Book" w:cs="Arial"/>
          <w:color w:val="auto"/>
          <w:sz w:val="20"/>
          <w:szCs w:val="20"/>
          <w:lang w:val="pl-PL"/>
        </w:rPr>
        <w:t>od m</w:t>
      </w:r>
      <w:r w:rsidR="00E70FC0">
        <w:rPr>
          <w:rFonts w:ascii="Franklin Gothic Book" w:hAnsi="Franklin Gothic Book" w:cs="Arial"/>
          <w:color w:val="auto"/>
          <w:sz w:val="20"/>
          <w:szCs w:val="20"/>
          <w:lang w:val="pl-PL"/>
        </w:rPr>
        <w:t>omentu podpisania umowy</w:t>
      </w:r>
      <w:r w:rsidR="00836771" w:rsidRPr="00771E30">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p>
    <w:p w:rsidR="006D32F6" w:rsidRPr="006D32F6" w:rsidRDefault="000C685F" w:rsidP="006D32F6">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6D32F6" w:rsidRPr="005B0769" w:rsidRDefault="006D32F6" w:rsidP="006D32F6">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5B0769">
        <w:rPr>
          <w:rFonts w:ascii="Franklin Gothic Book" w:hAnsi="Franklin Gothic Book"/>
          <w:color w:val="000000" w:themeColor="text1"/>
          <w:szCs w:val="20"/>
        </w:rPr>
        <w:t xml:space="preserve">Wymagany przez Zamawiającego </w:t>
      </w:r>
      <w:r w:rsidRPr="005B0769">
        <w:rPr>
          <w:rFonts w:ascii="Franklin Gothic Book" w:hAnsi="Franklin Gothic Book"/>
          <w:color w:val="000000" w:themeColor="text1"/>
          <w:szCs w:val="20"/>
          <w:u w:val="single"/>
        </w:rPr>
        <w:t>okres gwarancji na wykonane p</w:t>
      </w:r>
      <w:r w:rsidR="0053697E" w:rsidRPr="005B0769">
        <w:rPr>
          <w:rFonts w:ascii="Franklin Gothic Book" w:hAnsi="Franklin Gothic Book"/>
          <w:color w:val="000000" w:themeColor="text1"/>
          <w:szCs w:val="20"/>
          <w:u w:val="single"/>
        </w:rPr>
        <w:t>race powinien wynosić minimum 24</w:t>
      </w:r>
      <w:r w:rsidRPr="005B0769">
        <w:rPr>
          <w:rFonts w:ascii="Franklin Gothic Book" w:hAnsi="Franklin Gothic Book"/>
          <w:color w:val="000000" w:themeColor="text1"/>
          <w:szCs w:val="20"/>
          <w:u w:val="single"/>
        </w:rPr>
        <w:t xml:space="preserve"> miesięcy </w:t>
      </w:r>
      <w:r w:rsidRPr="005B0769">
        <w:rPr>
          <w:rFonts w:ascii="Franklin Gothic Book" w:hAnsi="Franklin Gothic Book"/>
          <w:color w:val="000000" w:themeColor="text1"/>
          <w:szCs w:val="20"/>
        </w:rPr>
        <w:t>licząc od daty odbioru. W razie ujawnienia wad w okresie gwarancji, okres gwarancji zostanie przedłużony o czas ich usuwania. Gwarantowany czas reakcji Wykonawcy na zgło</w:t>
      </w:r>
      <w:r w:rsidR="0053697E" w:rsidRPr="005B0769">
        <w:rPr>
          <w:rFonts w:ascii="Franklin Gothic Book" w:hAnsi="Franklin Gothic Book"/>
          <w:color w:val="000000" w:themeColor="text1"/>
          <w:szCs w:val="20"/>
        </w:rPr>
        <w:t xml:space="preserve">szenie awaryjne wynosi poniżej </w:t>
      </w:r>
      <w:r w:rsidRPr="005B0769">
        <w:rPr>
          <w:rFonts w:ascii="Franklin Gothic Book" w:hAnsi="Franklin Gothic Book"/>
          <w:color w:val="000000" w:themeColor="text1"/>
          <w:szCs w:val="20"/>
        </w:rPr>
        <w:t>4</w:t>
      </w:r>
      <w:r w:rsidR="0053697E" w:rsidRPr="005B0769">
        <w:rPr>
          <w:rFonts w:ascii="Franklin Gothic Book" w:hAnsi="Franklin Gothic Book"/>
          <w:color w:val="000000" w:themeColor="text1"/>
          <w:szCs w:val="20"/>
        </w:rPr>
        <w:t>8</w:t>
      </w:r>
      <w:r w:rsidRPr="005B0769">
        <w:rPr>
          <w:rFonts w:ascii="Franklin Gothic Book" w:hAnsi="Franklin Gothic Book"/>
          <w:color w:val="000000" w:themeColor="text1"/>
          <w:szCs w:val="20"/>
        </w:rPr>
        <w:t xml:space="preserve"> godzin od chwili wysłania zgłoszenia przez Zamawiającego.</w:t>
      </w:r>
    </w:p>
    <w:p w:rsidR="00FA7888" w:rsidRPr="002B1904" w:rsidRDefault="00004FDB" w:rsidP="00FA7888">
      <w:pPr>
        <w:pStyle w:val="Akapitzlist"/>
        <w:numPr>
          <w:ilvl w:val="0"/>
          <w:numId w:val="2"/>
        </w:numPr>
        <w:spacing w:after="120"/>
        <w:jc w:val="both"/>
        <w:rPr>
          <w:rStyle w:val="Hipercze"/>
          <w:rFonts w:ascii="Franklin Gothic Book" w:hAnsi="Franklin Gothic Book" w:cs="Arial"/>
          <w:color w:val="auto"/>
          <w:sz w:val="20"/>
          <w:szCs w:val="20"/>
          <w:u w:val="none"/>
        </w:rPr>
      </w:pPr>
      <w:r w:rsidRPr="002B1904">
        <w:rPr>
          <w:rFonts w:ascii="Franklin Gothic Book" w:hAnsi="Franklin Gothic Book"/>
          <w:sz w:val="20"/>
          <w:szCs w:val="20"/>
        </w:rPr>
        <w:t>Ofertę</w:t>
      </w:r>
      <w:r w:rsidR="0015273F" w:rsidRPr="002B1904">
        <w:rPr>
          <w:rFonts w:ascii="Franklin Gothic Book" w:hAnsi="Franklin Gothic Book"/>
          <w:sz w:val="20"/>
          <w:szCs w:val="20"/>
        </w:rPr>
        <w:t xml:space="preserve"> należy złożyć </w:t>
      </w:r>
      <w:r w:rsidR="00602118" w:rsidRPr="002B1904">
        <w:rPr>
          <w:rFonts w:ascii="Franklin Gothic Book" w:hAnsi="Franklin Gothic Book"/>
          <w:sz w:val="20"/>
          <w:szCs w:val="20"/>
        </w:rPr>
        <w:t xml:space="preserve"> do dnia </w:t>
      </w:r>
      <w:r w:rsidR="00CD7B25" w:rsidRPr="002B1904">
        <w:rPr>
          <w:rFonts w:ascii="Franklin Gothic Book" w:hAnsi="Franklin Gothic Book"/>
          <w:sz w:val="20"/>
          <w:szCs w:val="20"/>
        </w:rPr>
        <w:t>31</w:t>
      </w:r>
      <w:r w:rsidR="00D65374" w:rsidRPr="002B1904">
        <w:rPr>
          <w:rFonts w:ascii="Franklin Gothic Book" w:hAnsi="Franklin Gothic Book"/>
          <w:sz w:val="20"/>
          <w:szCs w:val="20"/>
        </w:rPr>
        <w:t>.0</w:t>
      </w:r>
      <w:r w:rsidR="002F022B" w:rsidRPr="002B1904">
        <w:rPr>
          <w:rFonts w:ascii="Franklin Gothic Book" w:hAnsi="Franklin Gothic Book"/>
          <w:sz w:val="20"/>
          <w:szCs w:val="20"/>
        </w:rPr>
        <w:t>8</w:t>
      </w:r>
      <w:r w:rsidR="004A04E4" w:rsidRPr="002B1904">
        <w:rPr>
          <w:rFonts w:ascii="Franklin Gothic Book" w:hAnsi="Franklin Gothic Book"/>
          <w:sz w:val="20"/>
          <w:szCs w:val="20"/>
        </w:rPr>
        <w:t xml:space="preserve">. </w:t>
      </w:r>
      <w:r w:rsidR="00866EC1" w:rsidRPr="002B1904">
        <w:rPr>
          <w:rFonts w:ascii="Franklin Gothic Book" w:hAnsi="Franklin Gothic Book" w:cs="Arial"/>
          <w:sz w:val="20"/>
          <w:szCs w:val="20"/>
        </w:rPr>
        <w:t>2020</w:t>
      </w:r>
      <w:r w:rsidR="00177818" w:rsidRPr="002B1904">
        <w:rPr>
          <w:rFonts w:ascii="Franklin Gothic Book" w:hAnsi="Franklin Gothic Book" w:cs="Arial"/>
          <w:sz w:val="20"/>
          <w:szCs w:val="20"/>
        </w:rPr>
        <w:t xml:space="preserve"> r. do godz. 15</w:t>
      </w:r>
      <w:r w:rsidR="00177818" w:rsidRPr="002B1904">
        <w:rPr>
          <w:rFonts w:ascii="Franklin Gothic Book" w:hAnsi="Franklin Gothic Book" w:cs="Arial"/>
          <w:sz w:val="20"/>
          <w:szCs w:val="20"/>
          <w:vertAlign w:val="superscript"/>
        </w:rPr>
        <w:t xml:space="preserve"> 00</w:t>
      </w:r>
      <w:r w:rsidR="00177818" w:rsidRPr="002B1904">
        <w:rPr>
          <w:rFonts w:ascii="Franklin Gothic Book" w:hAnsi="Franklin Gothic Book" w:cs="Arial"/>
          <w:sz w:val="20"/>
          <w:szCs w:val="20"/>
        </w:rPr>
        <w:t xml:space="preserve">  </w:t>
      </w:r>
      <w:r w:rsidR="00362684" w:rsidRPr="002B1904">
        <w:rPr>
          <w:rFonts w:ascii="Franklin Gothic Book" w:hAnsi="Franklin Gothic Book"/>
          <w:bCs/>
          <w:sz w:val="20"/>
          <w:szCs w:val="20"/>
        </w:rPr>
        <w:t xml:space="preserve">na adres e-mail: </w:t>
      </w:r>
      <w:hyperlink r:id="rId12" w:history="1">
        <w:r w:rsidR="00A97FF8" w:rsidRPr="002B1904">
          <w:rPr>
            <w:rStyle w:val="Hipercze"/>
            <w:rFonts w:ascii="Franklin Gothic Book" w:hAnsi="Franklin Gothic Book"/>
            <w:bCs/>
            <w:sz w:val="20"/>
            <w:szCs w:val="20"/>
          </w:rPr>
          <w:t>alicja.suchon@enea.pl</w:t>
        </w:r>
      </w:hyperlink>
      <w:r w:rsidR="00FA7888" w:rsidRPr="002B1904">
        <w:rPr>
          <w:rStyle w:val="Hipercze"/>
          <w:rFonts w:ascii="Franklin Gothic Book" w:hAnsi="Franklin Gothic Book"/>
          <w:bCs/>
          <w:sz w:val="20"/>
          <w:szCs w:val="20"/>
        </w:rPr>
        <w:t xml:space="preserve">; </w:t>
      </w:r>
    </w:p>
    <w:p w:rsidR="00FA7888" w:rsidRPr="002B1904" w:rsidRDefault="00FA7888" w:rsidP="00FA7888">
      <w:pPr>
        <w:pStyle w:val="Akapitzlist"/>
        <w:numPr>
          <w:ilvl w:val="0"/>
          <w:numId w:val="2"/>
        </w:numPr>
        <w:spacing w:after="120"/>
        <w:jc w:val="both"/>
        <w:rPr>
          <w:rFonts w:ascii="Franklin Gothic Book" w:hAnsi="Franklin Gothic Book" w:cs="Arial"/>
          <w:sz w:val="20"/>
          <w:szCs w:val="20"/>
        </w:rPr>
      </w:pPr>
      <w:r w:rsidRPr="002B1904">
        <w:rPr>
          <w:rFonts w:ascii="Franklin Gothic Book" w:hAnsi="Franklin Gothic Book" w:cs="Arial"/>
          <w:sz w:val="20"/>
          <w:szCs w:val="20"/>
        </w:rPr>
        <w:t xml:space="preserve">Przysyłanie pytań odnośnie przedmiotu ogłoszenia do dnia </w:t>
      </w:r>
      <w:r w:rsidR="00802110" w:rsidRPr="002B1904">
        <w:rPr>
          <w:rFonts w:ascii="Franklin Gothic Book" w:hAnsi="Franklin Gothic Book" w:cs="Arial"/>
          <w:sz w:val="20"/>
          <w:szCs w:val="20"/>
        </w:rPr>
        <w:t>28</w:t>
      </w:r>
      <w:r w:rsidR="00CD7B25" w:rsidRPr="002B1904">
        <w:rPr>
          <w:rFonts w:ascii="Franklin Gothic Book" w:hAnsi="Franklin Gothic Book" w:cs="Arial"/>
          <w:sz w:val="20"/>
          <w:szCs w:val="20"/>
        </w:rPr>
        <w:t>.08.2020</w:t>
      </w:r>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rsidR="00E24FE1" w:rsidRPr="004E263A" w:rsidRDefault="00E24FE1" w:rsidP="00E24FE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rsidR="00C715D2"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C52D6B"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A97FF8" w:rsidRPr="002B1904">
        <w:rPr>
          <w:rFonts w:ascii="Franklin Gothic Book" w:hAnsi="Franklin Gothic Book" w:cs="Arial"/>
          <w:sz w:val="20"/>
          <w:szCs w:val="20"/>
          <w:lang w:eastAsia="ja-JP"/>
        </w:rPr>
        <w:t xml:space="preserve">niż </w:t>
      </w:r>
      <w:r w:rsidR="00C85D44" w:rsidRPr="002B1904">
        <w:rPr>
          <w:rFonts w:ascii="Franklin Gothic Book" w:hAnsi="Franklin Gothic Book" w:cs="Arial"/>
          <w:sz w:val="20"/>
          <w:szCs w:val="20"/>
          <w:lang w:eastAsia="ja-JP"/>
        </w:rPr>
        <w:t xml:space="preserve"> </w:t>
      </w:r>
      <w:r w:rsidR="00CA7A43" w:rsidRPr="002B1904">
        <w:rPr>
          <w:rFonts w:ascii="Franklin Gothic Book" w:hAnsi="Franklin Gothic Book" w:cs="Arial"/>
          <w:sz w:val="20"/>
          <w:szCs w:val="20"/>
          <w:lang w:eastAsia="ja-JP"/>
        </w:rPr>
        <w:t xml:space="preserve">  </w:t>
      </w:r>
      <w:r w:rsidR="003B4223" w:rsidRPr="002B1904">
        <w:rPr>
          <w:rFonts w:ascii="Franklin Gothic Book" w:hAnsi="Franklin Gothic Book" w:cs="Arial"/>
          <w:sz w:val="20"/>
          <w:szCs w:val="20"/>
          <w:lang w:eastAsia="ja-JP"/>
        </w:rPr>
        <w:t>5</w:t>
      </w:r>
      <w:r w:rsidR="00CA7A43" w:rsidRPr="002B1904">
        <w:rPr>
          <w:rFonts w:ascii="Franklin Gothic Book" w:hAnsi="Franklin Gothic Book" w:cs="Arial"/>
          <w:sz w:val="20"/>
          <w:szCs w:val="20"/>
          <w:lang w:eastAsia="ja-JP"/>
        </w:rPr>
        <w:t>00 000</w:t>
      </w:r>
      <w:r w:rsidR="00B63F43" w:rsidRPr="002B1904">
        <w:rPr>
          <w:rFonts w:ascii="Franklin Gothic Book" w:hAnsi="Franklin Gothic Book" w:cs="Arial"/>
          <w:sz w:val="20"/>
          <w:szCs w:val="20"/>
          <w:lang w:eastAsia="ja-JP"/>
        </w:rPr>
        <w:t xml:space="preserve"> zł</w:t>
      </w:r>
      <w:r w:rsidRPr="002B1904">
        <w:rPr>
          <w:rFonts w:ascii="Franklin Gothic Book" w:hAnsi="Franklin Gothic Book" w:cs="Arial"/>
          <w:sz w:val="20"/>
          <w:szCs w:val="20"/>
          <w:lang w:eastAsia="ja-JP"/>
        </w:rPr>
        <w:t>.</w:t>
      </w:r>
      <w:r w:rsidR="00C52D6B" w:rsidRPr="002B1904">
        <w:rPr>
          <w:rFonts w:ascii="Franklin Gothic Book" w:hAnsi="Franklin Gothic Book" w:cs="Arial"/>
          <w:sz w:val="20"/>
          <w:szCs w:val="20"/>
          <w:lang w:eastAsia="ja-JP"/>
        </w:rPr>
        <w:t xml:space="preserve"> ( </w:t>
      </w:r>
      <w:r w:rsidR="003B4223" w:rsidRPr="002B1904">
        <w:rPr>
          <w:rFonts w:ascii="Franklin Gothic Book" w:hAnsi="Franklin Gothic Book" w:cs="Arial"/>
          <w:sz w:val="20"/>
          <w:szCs w:val="20"/>
          <w:lang w:eastAsia="ja-JP"/>
        </w:rPr>
        <w:t xml:space="preserve">pięćset </w:t>
      </w:r>
      <w:r w:rsidR="00C52D6B" w:rsidRPr="002B1904">
        <w:rPr>
          <w:rFonts w:ascii="Franklin Gothic Book" w:hAnsi="Franklin Gothic Book" w:cs="Arial"/>
          <w:sz w:val="20"/>
          <w:szCs w:val="20"/>
          <w:lang w:eastAsia="ja-JP"/>
        </w:rPr>
        <w:t xml:space="preserve"> </w:t>
      </w:r>
      <w:r w:rsidR="00D12EED" w:rsidRPr="002B1904">
        <w:rPr>
          <w:rFonts w:ascii="Franklin Gothic Book" w:hAnsi="Franklin Gothic Book" w:cs="Arial"/>
          <w:sz w:val="20"/>
          <w:szCs w:val="20"/>
          <w:lang w:eastAsia="ja-JP"/>
        </w:rPr>
        <w:t xml:space="preserve">tysięcy  </w:t>
      </w:r>
      <w:r w:rsidR="00C52D6B" w:rsidRPr="002B1904">
        <w:rPr>
          <w:rFonts w:ascii="Franklin Gothic Book" w:hAnsi="Franklin Gothic Book" w:cs="Arial"/>
          <w:sz w:val="20"/>
          <w:szCs w:val="20"/>
          <w:lang w:eastAsia="ja-JP"/>
        </w:rPr>
        <w:t>złotych).</w:t>
      </w:r>
    </w:p>
    <w:p w:rsidR="00061286" w:rsidRPr="004E263A"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BD22C5" w:rsidRPr="00992FC3"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rsidR="00BD22C5" w:rsidRPr="00992FC3"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rsidR="00061286" w:rsidRPr="004E263A" w:rsidRDefault="00D02D12" w:rsidP="007F0949">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7F0949">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7F0949">
      <w:pPr>
        <w:pStyle w:val="Akapitzlist"/>
        <w:numPr>
          <w:ilvl w:val="1"/>
          <w:numId w:val="2"/>
        </w:numPr>
        <w:tabs>
          <w:tab w:val="left" w:pos="993"/>
        </w:tabs>
        <w:spacing w:before="120"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7F0949">
      <w:pPr>
        <w:pStyle w:val="Akapitzlist"/>
        <w:numPr>
          <w:ilvl w:val="1"/>
          <w:numId w:val="2"/>
        </w:numPr>
        <w:tabs>
          <w:tab w:val="left" w:pos="993"/>
        </w:tabs>
        <w:spacing w:before="120"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7F0949">
      <w:pPr>
        <w:pStyle w:val="Akapitzlist"/>
        <w:numPr>
          <w:ilvl w:val="1"/>
          <w:numId w:val="2"/>
        </w:numPr>
        <w:tabs>
          <w:tab w:val="left" w:pos="993"/>
        </w:tabs>
        <w:spacing w:before="120"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7F0949">
      <w:pPr>
        <w:pStyle w:val="Akapitzlist"/>
        <w:numPr>
          <w:ilvl w:val="1"/>
          <w:numId w:val="2"/>
        </w:numPr>
        <w:tabs>
          <w:tab w:val="left" w:pos="993"/>
        </w:tabs>
        <w:spacing w:before="120"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7F0949">
      <w:pPr>
        <w:pStyle w:val="Akapitzlist"/>
        <w:numPr>
          <w:ilvl w:val="1"/>
          <w:numId w:val="2"/>
        </w:numPr>
        <w:tabs>
          <w:tab w:val="left" w:pos="993"/>
        </w:tabs>
        <w:spacing w:before="120"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E521C1" w:rsidRDefault="00E521C1" w:rsidP="00C01E74">
      <w:pPr>
        <w:spacing w:line="300" w:lineRule="auto"/>
        <w:rPr>
          <w:rFonts w:ascii="Franklin Gothic Book" w:hAnsi="Franklin Gothic Book"/>
          <w:b/>
          <w:bCs/>
          <w:color w:val="000000" w:themeColor="text1"/>
          <w:szCs w:val="20"/>
        </w:rPr>
      </w:pPr>
    </w:p>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3"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7A43D5" w:rsidRPr="00992FC3" w:rsidRDefault="007A43D5" w:rsidP="007A43D5">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E24FE1"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Pr>
          <w:rFonts w:ascii="Franklin Gothic Book" w:hAnsi="Franklin Gothic Book" w:cs="Arial"/>
          <w:sz w:val="20"/>
          <w:szCs w:val="20"/>
          <w:lang w:eastAsia="ja-JP"/>
        </w:rPr>
        <w:t>Wykonawca</w:t>
      </w:r>
      <w:r w:rsidR="00231D3A" w:rsidRPr="004E263A">
        <w:rPr>
          <w:rFonts w:ascii="Franklin Gothic Book" w:hAnsi="Franklin Gothic Book" w:cs="Arial"/>
          <w:sz w:val="20"/>
          <w:szCs w:val="20"/>
          <w:lang w:eastAsia="ja-JP"/>
        </w:rPr>
        <w:t xml:space="preserve">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4" w:history="1">
        <w:r w:rsidR="00984D5C" w:rsidRPr="00BE015C">
          <w:rPr>
            <w:rStyle w:val="Hipercze"/>
            <w:rFonts w:ascii="Franklin Gothic Book" w:hAnsi="Franklin Gothic Book" w:cs="Arial"/>
            <w:sz w:val="20"/>
            <w:szCs w:val="20"/>
            <w:lang w:val="x-none" w:eastAsia="x-none"/>
          </w:rPr>
          <w:t>https://www.enea.pl/pl/grupaenea/o-grupie/spolki-grupy-enea/polaniec/zamowienia/dokumenty-dla-wykonawcow-i-dostawcow</w:t>
        </w:r>
      </w:hyperlink>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5" w:history="1">
        <w:r w:rsidR="00984D5C" w:rsidRPr="00BE015C">
          <w:rPr>
            <w:rStyle w:val="Hipercze"/>
            <w:rFonts w:ascii="Franklin Gothic Book" w:hAnsi="Franklin Gothic Book" w:cs="Arial"/>
            <w:sz w:val="20"/>
            <w:szCs w:val="20"/>
            <w:lang w:val="x-none" w:eastAsia="x-none"/>
          </w:rPr>
          <w:t>https://www.enea.pl/pl/grupaenea/o-grupie/spolki-grupy-enea/polaniec/zamowienia/dokumenty-dla-wykonawcow-i-dostawcow</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4A1FF4" w:rsidRPr="00A82120" w:rsidRDefault="00D65374" w:rsidP="00B0269B">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Kazimierz Sumara</w:t>
      </w:r>
    </w:p>
    <w:p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B0269B">
        <w:rPr>
          <w:rFonts w:ascii="Franklin Gothic Book" w:hAnsi="Franklin Gothic Book" w:cs="Arial"/>
          <w:sz w:val="20"/>
          <w:szCs w:val="20"/>
        </w:rPr>
        <w:t xml:space="preserve">Specjalista </w:t>
      </w:r>
      <w:r w:rsidR="00B62A42">
        <w:rPr>
          <w:rFonts w:ascii="Franklin Gothic Book" w:hAnsi="Franklin Gothic Book" w:cs="Arial"/>
          <w:sz w:val="20"/>
          <w:szCs w:val="20"/>
        </w:rPr>
        <w:t>Automatyk</w:t>
      </w:r>
    </w:p>
    <w:p w:rsidR="00A97FF8" w:rsidRPr="0082594A" w:rsidRDefault="00A338B1" w:rsidP="00A97FF8">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00D17A35">
        <w:t xml:space="preserve">69 61 </w:t>
      </w:r>
      <w:r w:rsidR="00A97FF8" w:rsidRPr="0082594A">
        <w:rPr>
          <w:rFonts w:ascii="Franklin Gothic Book" w:hAnsi="Franklin Gothic Book" w:cs="Arial"/>
          <w:sz w:val="20"/>
          <w:szCs w:val="20"/>
          <w:lang w:val="en-US"/>
        </w:rPr>
        <w:t>lub +</w:t>
      </w:r>
      <w:r w:rsidR="00A97FF8" w:rsidRPr="00B0269B">
        <w:rPr>
          <w:rFonts w:ascii="Franklin Gothic Book" w:hAnsi="Franklin Gothic Book" w:cs="Arial"/>
          <w:sz w:val="20"/>
          <w:szCs w:val="20"/>
          <w:lang w:val="en-US"/>
        </w:rPr>
        <w:t>48</w:t>
      </w:r>
      <w:r w:rsidR="00D17A35">
        <w:rPr>
          <w:rFonts w:ascii="Franklin Gothic Book" w:hAnsi="Franklin Gothic Book"/>
          <w:sz w:val="20"/>
          <w:szCs w:val="20"/>
        </w:rPr>
        <w:t> </w:t>
      </w:r>
      <w:r w:rsidR="00D17A35">
        <w:t>609 130 677</w:t>
      </w:r>
    </w:p>
    <w:p w:rsidR="00E208EF" w:rsidRDefault="00E208EF" w:rsidP="00E208EF">
      <w:pPr>
        <w:pStyle w:val="Akapitzlist"/>
        <w:ind w:left="360"/>
        <w:jc w:val="center"/>
        <w:rPr>
          <w:rStyle w:val="Hipercze"/>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6" w:history="1">
        <w:r w:rsidR="00D17A35" w:rsidRPr="002D0D2C">
          <w:rPr>
            <w:rStyle w:val="Hipercze"/>
            <w:rFonts w:ascii="Franklin Gothic Book" w:hAnsi="Franklin Gothic Book" w:cs="Arial"/>
            <w:sz w:val="20"/>
            <w:szCs w:val="20"/>
            <w:lang w:val="en-US"/>
          </w:rPr>
          <w:t>kazimierz.sumara@enea.pl</w:t>
        </w:r>
      </w:hyperlink>
    </w:p>
    <w:p w:rsidR="003B4223" w:rsidRDefault="003B4223" w:rsidP="00E208EF">
      <w:pPr>
        <w:pStyle w:val="Akapitzlist"/>
        <w:ind w:left="360"/>
        <w:jc w:val="center"/>
        <w:rPr>
          <w:rStyle w:val="Hipercze"/>
          <w:rFonts w:ascii="Franklin Gothic Book" w:hAnsi="Franklin Gothic Book" w:cs="Arial"/>
          <w:sz w:val="20"/>
          <w:szCs w:val="20"/>
          <w:lang w:val="en-US"/>
        </w:rPr>
      </w:pPr>
    </w:p>
    <w:p w:rsidR="003B4223" w:rsidRPr="00A82120" w:rsidRDefault="003B4223" w:rsidP="003B4223">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Krzysztof  Pietrzyk</w:t>
      </w:r>
    </w:p>
    <w:p w:rsidR="003B4223" w:rsidRPr="00883C47" w:rsidRDefault="003B4223" w:rsidP="003B4223">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Specjalista Automatyk</w:t>
      </w:r>
    </w:p>
    <w:p w:rsidR="003B4223" w:rsidRPr="0029376F" w:rsidRDefault="003B4223" w:rsidP="003B4223">
      <w:pPr>
        <w:pStyle w:val="Akapitzlist"/>
        <w:tabs>
          <w:tab w:val="center" w:pos="1704"/>
          <w:tab w:val="center" w:pos="7100"/>
        </w:tabs>
        <w:ind w:left="360"/>
        <w:jc w:val="center"/>
        <w:rPr>
          <w:rFonts w:ascii="Franklin Gothic Book" w:hAnsi="Franklin Gothic Book" w:cs="Arial"/>
          <w:sz w:val="20"/>
          <w:szCs w:val="20"/>
        </w:rPr>
      </w:pPr>
      <w:r w:rsidRPr="0029376F">
        <w:rPr>
          <w:rFonts w:ascii="Franklin Gothic Book" w:hAnsi="Franklin Gothic Book" w:cs="Arial"/>
          <w:sz w:val="20"/>
          <w:szCs w:val="20"/>
        </w:rPr>
        <w:t xml:space="preserve">tel.: +48 15 865 </w:t>
      </w:r>
      <w:r>
        <w:t xml:space="preserve">68 18 </w:t>
      </w:r>
      <w:r w:rsidRPr="0029376F">
        <w:rPr>
          <w:rFonts w:ascii="Franklin Gothic Book" w:hAnsi="Franklin Gothic Book" w:cs="Arial"/>
          <w:sz w:val="20"/>
          <w:szCs w:val="20"/>
        </w:rPr>
        <w:t>lub +48</w:t>
      </w:r>
      <w:r>
        <w:rPr>
          <w:rFonts w:ascii="Franklin Gothic Book" w:hAnsi="Franklin Gothic Book"/>
          <w:sz w:val="20"/>
          <w:szCs w:val="20"/>
        </w:rPr>
        <w:t> </w:t>
      </w:r>
      <w:r>
        <w:t>885 905 302</w:t>
      </w:r>
    </w:p>
    <w:p w:rsidR="003B4223" w:rsidRPr="0029376F" w:rsidRDefault="003B4223" w:rsidP="003B4223">
      <w:pPr>
        <w:pStyle w:val="Akapitzlist"/>
        <w:ind w:left="360"/>
        <w:jc w:val="center"/>
        <w:rPr>
          <w:rFonts w:ascii="Franklin Gothic Book" w:hAnsi="Franklin Gothic Book" w:cs="Arial"/>
          <w:sz w:val="20"/>
          <w:szCs w:val="20"/>
        </w:rPr>
      </w:pPr>
      <w:r w:rsidRPr="0029376F">
        <w:rPr>
          <w:rFonts w:ascii="Franklin Gothic Book" w:hAnsi="Franklin Gothic Book" w:cs="Arial"/>
          <w:sz w:val="20"/>
          <w:szCs w:val="20"/>
        </w:rPr>
        <w:t xml:space="preserve">email: </w:t>
      </w:r>
      <w:hyperlink r:id="rId17" w:history="1">
        <w:r w:rsidRPr="0029376F">
          <w:rPr>
            <w:rStyle w:val="Hipercze"/>
            <w:rFonts w:ascii="Franklin Gothic Book" w:hAnsi="Franklin Gothic Book" w:cs="Arial"/>
            <w:sz w:val="20"/>
            <w:szCs w:val="20"/>
          </w:rPr>
          <w:t>k</w:t>
        </w:r>
        <w:r w:rsidRPr="008923E2">
          <w:rPr>
            <w:rStyle w:val="Hipercze"/>
            <w:rFonts w:ascii="Franklin Gothic Book" w:hAnsi="Franklin Gothic Book" w:cs="Arial"/>
            <w:sz w:val="20"/>
            <w:szCs w:val="20"/>
          </w:rPr>
          <w:t>rzysztof.pietrzyk</w:t>
        </w:r>
        <w:r w:rsidRPr="0029376F">
          <w:rPr>
            <w:rStyle w:val="Hipercze"/>
            <w:rFonts w:ascii="Franklin Gothic Book" w:hAnsi="Franklin Gothic Book" w:cs="Arial"/>
            <w:sz w:val="20"/>
            <w:szCs w:val="20"/>
          </w:rPr>
          <w:t>@enea.pl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lastRenderedPageBreak/>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rsidR="00C330C9" w:rsidRPr="0029376F" w:rsidRDefault="00AE4880" w:rsidP="004A1FF4">
      <w:pPr>
        <w:jc w:val="center"/>
        <w:rPr>
          <w:rFonts w:ascii="Franklin Gothic Book" w:hAnsi="Franklin Gothic Book" w:cs="Arial"/>
          <w:szCs w:val="20"/>
        </w:rPr>
      </w:pPr>
      <w:r w:rsidRPr="0029376F">
        <w:rPr>
          <w:rFonts w:ascii="Franklin Gothic Book" w:hAnsi="Franklin Gothic Book" w:cs="Arial"/>
          <w:szCs w:val="20"/>
        </w:rPr>
        <w:t>tel. +48 15 865 66 77</w:t>
      </w:r>
      <w:r w:rsidR="00C330C9" w:rsidRPr="0029376F">
        <w:rPr>
          <w:rFonts w:ascii="Franklin Gothic Book" w:hAnsi="Franklin Gothic Book" w:cs="Arial"/>
          <w:szCs w:val="20"/>
        </w:rPr>
        <w:t>; fax: +48 15 865 61 88</w:t>
      </w:r>
    </w:p>
    <w:p w:rsidR="00C330C9" w:rsidRPr="004E263A" w:rsidRDefault="00C330C9" w:rsidP="004A1FF4">
      <w:pPr>
        <w:jc w:val="center"/>
        <w:rPr>
          <w:rFonts w:ascii="Franklin Gothic Book" w:hAnsi="Franklin Gothic Book" w:cs="Arial"/>
          <w:szCs w:val="20"/>
          <w:lang w:val="en-US"/>
        </w:rPr>
      </w:pPr>
      <w:r w:rsidRPr="00D12EED">
        <w:rPr>
          <w:rFonts w:ascii="Franklin Gothic Book" w:hAnsi="Franklin Gothic Book" w:cs="Arial"/>
          <w:szCs w:val="20"/>
          <w:lang w:val="en-US"/>
        </w:rPr>
        <w:t>e</w:t>
      </w:r>
      <w:r w:rsidR="003430E2" w:rsidRPr="00D12EED">
        <w:rPr>
          <w:rFonts w:ascii="Franklin Gothic Book" w:hAnsi="Franklin Gothic Book" w:cs="Arial"/>
          <w:szCs w:val="20"/>
          <w:lang w:val="en-US"/>
        </w:rPr>
        <w:t>-</w:t>
      </w:r>
      <w:r w:rsidRPr="00D12EED">
        <w:rPr>
          <w:rFonts w:ascii="Franklin Gothic Book" w:hAnsi="Franklin Gothic Book" w:cs="Arial"/>
          <w:szCs w:val="20"/>
          <w:lang w:val="en-US"/>
        </w:rPr>
        <w:t>ma</w:t>
      </w:r>
      <w:r w:rsidRPr="004E263A">
        <w:rPr>
          <w:rFonts w:ascii="Franklin Gothic Book" w:hAnsi="Franklin Gothic Book" w:cs="Arial"/>
          <w:szCs w:val="20"/>
          <w:lang w:val="en-US"/>
        </w:rPr>
        <w:t xml:space="preserve">il: </w:t>
      </w:r>
      <w:hyperlink r:id="rId18" w:history="1">
        <w:r w:rsidR="00AE4880" w:rsidRPr="004E263A">
          <w:rPr>
            <w:rStyle w:val="Hipercze"/>
            <w:rFonts w:ascii="Franklin Gothic Book" w:hAnsi="Franklin Gothic Book" w:cs="Arial"/>
            <w:szCs w:val="20"/>
            <w:lang w:val="en-US"/>
          </w:rPr>
          <w:t>alicja.suchon@enea.pl</w:t>
        </w:r>
      </w:hyperlink>
    </w:p>
    <w:p w:rsidR="004141B2" w:rsidRPr="00D12EED"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lang w:val="en-US"/>
        </w:rPr>
      </w:pPr>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rsidR="008518BF" w:rsidRDefault="008518BF">
      <w:pPr>
        <w:spacing w:after="160" w:line="259" w:lineRule="auto"/>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Pr>
          <w:rFonts w:ascii="Franklin Gothic Book" w:hAnsi="Franklin Gothic Book" w:cs="Arial"/>
          <w:color w:val="000000" w:themeColor="text1"/>
          <w:szCs w:val="20"/>
        </w:rPr>
        <w:br w:type="page"/>
      </w:r>
    </w:p>
    <w:p w:rsidR="00E43683"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p w:rsidR="00253384" w:rsidRPr="00EE02B2" w:rsidRDefault="00253384" w:rsidP="00E43683">
      <w:pPr>
        <w:jc w:val="right"/>
        <w:outlineLvl w:val="0"/>
        <w:rPr>
          <w:rFonts w:ascii="Franklin Gothic Book" w:hAnsi="Franklin Gothic Book" w:cs="Arial"/>
          <w:color w:val="000000" w:themeColor="text1"/>
          <w:szCs w:val="20"/>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1F0F12" w:rsidRPr="003E7AC9" w:rsidTr="007F0949">
        <w:trPr>
          <w:trHeight w:val="2070"/>
        </w:trPr>
        <w:tc>
          <w:tcPr>
            <w:tcW w:w="4194" w:type="dxa"/>
            <w:tcBorders>
              <w:top w:val="single" w:sz="4" w:space="0" w:color="auto"/>
              <w:left w:val="single" w:sz="4" w:space="0" w:color="auto"/>
              <w:bottom w:val="single" w:sz="4" w:space="0" w:color="auto"/>
              <w:right w:val="single" w:sz="4" w:space="0" w:color="auto"/>
            </w:tcBorders>
          </w:tcPr>
          <w:p w:rsidR="001F0F12" w:rsidRPr="001F0F12" w:rsidRDefault="001F0F12" w:rsidP="00D12EED">
            <w:pPr>
              <w:pStyle w:val="Nagwek1"/>
              <w:rPr>
                <w:rFonts w:ascii="Franklin Gothic Book" w:hAnsi="Franklin Gothic Book" w:cstheme="minorHAnsi"/>
                <w:color w:val="auto"/>
                <w:sz w:val="20"/>
                <w:szCs w:val="20"/>
              </w:rPr>
            </w:pPr>
            <w:bookmarkStart w:id="16" w:name="_Toc55188405"/>
            <w:bookmarkStart w:id="17" w:name="_Toc55193874"/>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F0F12">
              <w:rPr>
                <w:rFonts w:ascii="Franklin Gothic Book" w:hAnsi="Franklin Gothic Book" w:cstheme="minorHAnsi"/>
                <w:noProof/>
                <w:color w:val="auto"/>
                <w:sz w:val="20"/>
                <w:szCs w:val="20"/>
              </w:rPr>
              <w:drawing>
                <wp:inline distT="0" distB="0" distL="0" distR="0" wp14:anchorId="37C4B7C5" wp14:editId="10CAC820">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rsidR="001F0F12" w:rsidRPr="001F0F12" w:rsidRDefault="001F0F12" w:rsidP="00D12EED">
            <w:pPr>
              <w:ind w:left="4588"/>
              <w:rPr>
                <w:rFonts w:ascii="Franklin Gothic Book" w:hAnsi="Franklin Gothic Book" w:cstheme="minorHAnsi"/>
                <w:szCs w:val="20"/>
              </w:rPr>
            </w:pPr>
          </w:p>
        </w:tc>
        <w:tc>
          <w:tcPr>
            <w:tcW w:w="5350" w:type="dxa"/>
            <w:tcBorders>
              <w:top w:val="single" w:sz="4" w:space="0" w:color="auto"/>
              <w:left w:val="single" w:sz="4" w:space="0" w:color="auto"/>
              <w:bottom w:val="single" w:sz="4" w:space="0" w:color="auto"/>
              <w:right w:val="single" w:sz="4" w:space="0" w:color="auto"/>
            </w:tcBorders>
          </w:tcPr>
          <w:p w:rsidR="001F0F12" w:rsidRPr="001F0F12" w:rsidRDefault="001F0F12" w:rsidP="00D12EED">
            <w:pPr>
              <w:ind w:left="81"/>
              <w:jc w:val="center"/>
              <w:rPr>
                <w:rFonts w:ascii="Franklin Gothic Book" w:hAnsi="Franklin Gothic Book" w:cstheme="minorHAnsi"/>
                <w:b/>
                <w:szCs w:val="20"/>
              </w:rPr>
            </w:pPr>
          </w:p>
          <w:p w:rsidR="001F0F12" w:rsidRPr="001F0F12" w:rsidRDefault="001F0F12" w:rsidP="00D12EED">
            <w:pPr>
              <w:ind w:left="81"/>
              <w:jc w:val="center"/>
              <w:rPr>
                <w:rFonts w:ascii="Franklin Gothic Book" w:hAnsi="Franklin Gothic Book" w:cstheme="minorHAnsi"/>
                <w:b/>
                <w:szCs w:val="20"/>
              </w:rPr>
            </w:pPr>
            <w:r w:rsidRPr="001F0F12">
              <w:rPr>
                <w:rFonts w:ascii="Franklin Gothic Book" w:hAnsi="Franklin Gothic Book" w:cstheme="minorHAnsi"/>
                <w:b/>
                <w:szCs w:val="20"/>
              </w:rPr>
              <w:t xml:space="preserve">Enea Elektrownia Połaniec </w:t>
            </w:r>
            <w:r w:rsidRPr="001F0F12">
              <w:rPr>
                <w:rFonts w:ascii="Franklin Gothic Book" w:hAnsi="Franklin Gothic Book" w:cstheme="minorHAnsi"/>
                <w:b/>
                <w:szCs w:val="20"/>
              </w:rPr>
              <w:br/>
              <w:t>Spółka Akcyjna</w:t>
            </w:r>
          </w:p>
          <w:p w:rsidR="001F0F12" w:rsidRPr="001F0F12" w:rsidRDefault="001F0F12" w:rsidP="00D12EED">
            <w:pPr>
              <w:ind w:left="81"/>
              <w:jc w:val="center"/>
              <w:rPr>
                <w:rFonts w:ascii="Franklin Gothic Book" w:hAnsi="Franklin Gothic Book" w:cstheme="minorHAnsi"/>
                <w:szCs w:val="20"/>
              </w:rPr>
            </w:pPr>
            <w:r w:rsidRPr="001F0F12">
              <w:rPr>
                <w:rFonts w:ascii="Franklin Gothic Book" w:hAnsi="Franklin Gothic Book" w:cstheme="minorHAnsi"/>
                <w:b/>
                <w:szCs w:val="20"/>
              </w:rPr>
              <w:t>Zawada 26, 28-230 Połaniec</w:t>
            </w:r>
          </w:p>
          <w:p w:rsidR="001F0F12" w:rsidRPr="001F0F12" w:rsidRDefault="001F0F12" w:rsidP="00D12EED">
            <w:pPr>
              <w:ind w:left="81"/>
              <w:jc w:val="center"/>
              <w:rPr>
                <w:rFonts w:ascii="Franklin Gothic Book" w:hAnsi="Franklin Gothic Book" w:cstheme="minorHAnsi"/>
                <w:b/>
                <w:szCs w:val="20"/>
              </w:rPr>
            </w:pPr>
            <w:r w:rsidRPr="001F0F12">
              <w:rPr>
                <w:rFonts w:ascii="Franklin Gothic Book" w:hAnsi="Franklin Gothic Book" w:cstheme="minorHAnsi"/>
                <w:b/>
                <w:szCs w:val="20"/>
              </w:rPr>
              <w:t>(</w:t>
            </w:r>
            <w:r w:rsidRPr="001F0F12">
              <w:rPr>
                <w:rFonts w:ascii="Franklin Gothic Book" w:hAnsi="Franklin Gothic Book" w:cstheme="minorHAnsi"/>
                <w:szCs w:val="20"/>
              </w:rPr>
              <w:t>dalej</w:t>
            </w:r>
            <w:r w:rsidRPr="001F0F12">
              <w:rPr>
                <w:rFonts w:ascii="Franklin Gothic Book" w:hAnsi="Franklin Gothic Book" w:cstheme="minorHAnsi"/>
                <w:b/>
                <w:szCs w:val="20"/>
              </w:rPr>
              <w:t xml:space="preserve"> „Enea Elektrownia Połaniec S.A.”)</w:t>
            </w:r>
          </w:p>
        </w:tc>
      </w:tr>
      <w:tr w:rsidR="001F0F12" w:rsidRPr="003E7AC9" w:rsidTr="007F0949">
        <w:trPr>
          <w:trHeight w:val="975"/>
        </w:trPr>
        <w:tc>
          <w:tcPr>
            <w:tcW w:w="9544" w:type="dxa"/>
            <w:gridSpan w:val="2"/>
            <w:tcBorders>
              <w:top w:val="single" w:sz="4" w:space="0" w:color="auto"/>
              <w:left w:val="single" w:sz="4" w:space="0" w:color="auto"/>
              <w:bottom w:val="single" w:sz="4" w:space="0" w:color="auto"/>
              <w:right w:val="single" w:sz="4" w:space="0" w:color="auto"/>
            </w:tcBorders>
            <w:vAlign w:val="center"/>
          </w:tcPr>
          <w:p w:rsidR="001F0F12" w:rsidRPr="00253384" w:rsidRDefault="001F0F12" w:rsidP="00253384">
            <w:pPr>
              <w:spacing w:after="120"/>
              <w:jc w:val="center"/>
              <w:rPr>
                <w:rFonts w:ascii="Franklin Gothic Book" w:hAnsi="Franklin Gothic Book" w:cstheme="minorHAnsi"/>
                <w:b/>
                <w:szCs w:val="20"/>
              </w:rPr>
            </w:pPr>
            <w:r w:rsidRPr="001F0F12">
              <w:rPr>
                <w:rFonts w:ascii="Franklin Gothic Book" w:hAnsi="Franklin Gothic Book" w:cstheme="minorHAnsi"/>
                <w:b/>
                <w:szCs w:val="20"/>
              </w:rPr>
              <w:t>SPECYFIKACJA ISTOTN</w:t>
            </w:r>
            <w:r w:rsidR="00253384">
              <w:rPr>
                <w:rFonts w:ascii="Franklin Gothic Book" w:hAnsi="Franklin Gothic Book" w:cstheme="minorHAnsi"/>
                <w:b/>
                <w:szCs w:val="20"/>
              </w:rPr>
              <w:t>YCH WARUNKÓW ZAMÓWIENIA (SIWZ)</w:t>
            </w:r>
          </w:p>
        </w:tc>
      </w:tr>
      <w:tr w:rsidR="001F0F12" w:rsidRPr="003E7AC9" w:rsidTr="007F0949">
        <w:trPr>
          <w:trHeight w:val="645"/>
        </w:trPr>
        <w:tc>
          <w:tcPr>
            <w:tcW w:w="9544" w:type="dxa"/>
            <w:gridSpan w:val="2"/>
            <w:tcBorders>
              <w:top w:val="single" w:sz="4" w:space="0" w:color="auto"/>
              <w:left w:val="single" w:sz="4" w:space="0" w:color="auto"/>
              <w:bottom w:val="single" w:sz="4" w:space="0" w:color="auto"/>
              <w:right w:val="single" w:sz="4" w:space="0" w:color="auto"/>
            </w:tcBorders>
          </w:tcPr>
          <w:p w:rsidR="001F0F12" w:rsidRPr="001F0F12" w:rsidRDefault="001F0F12" w:rsidP="00D12EED">
            <w:pPr>
              <w:tabs>
                <w:tab w:val="left" w:pos="7976"/>
              </w:tabs>
              <w:rPr>
                <w:rFonts w:ascii="Franklin Gothic Book" w:hAnsi="Franklin Gothic Book" w:cstheme="minorHAnsi"/>
                <w:b/>
                <w:szCs w:val="20"/>
              </w:rPr>
            </w:pPr>
            <w:r w:rsidRPr="001F0F12">
              <w:rPr>
                <w:rFonts w:ascii="Franklin Gothic Book" w:hAnsi="Franklin Gothic Book" w:cstheme="minorHAnsi"/>
                <w:b/>
                <w:szCs w:val="20"/>
              </w:rPr>
              <w:tab/>
            </w:r>
          </w:p>
          <w:p w:rsidR="001F0F12" w:rsidRPr="001F0F12" w:rsidRDefault="001F0F12" w:rsidP="007F0949">
            <w:pPr>
              <w:ind w:left="720"/>
              <w:jc w:val="center"/>
              <w:rPr>
                <w:rFonts w:ascii="Franklin Gothic Book" w:hAnsi="Franklin Gothic Book" w:cstheme="minorHAnsi"/>
                <w:szCs w:val="20"/>
              </w:rPr>
            </w:pPr>
            <w:bookmarkStart w:id="18" w:name="_Toc516565995"/>
            <w:bookmarkStart w:id="19" w:name="_Toc516566086"/>
            <w:bookmarkStart w:id="20" w:name="_Toc516566267"/>
            <w:bookmarkStart w:id="21" w:name="_Toc516570195"/>
            <w:bookmarkStart w:id="22" w:name="_Toc516570231"/>
            <w:bookmarkStart w:id="23" w:name="_Toc516570395"/>
            <w:bookmarkStart w:id="24" w:name="_Toc516570766"/>
            <w:bookmarkStart w:id="25" w:name="_Toc516570908"/>
            <w:bookmarkStart w:id="26" w:name="_Toc516570971"/>
            <w:bookmarkStart w:id="27" w:name="_Toc532906910"/>
            <w:bookmarkStart w:id="28" w:name="_Toc532908086"/>
            <w:r w:rsidRPr="001F0F12">
              <w:rPr>
                <w:rFonts w:ascii="Franklin Gothic Book" w:hAnsi="Franklin Gothic Book" w:cstheme="minorHAnsi"/>
                <w:szCs w:val="20"/>
              </w:rPr>
              <w:t>E</w:t>
            </w:r>
            <w:bookmarkStart w:id="29" w:name="_Toc416771087"/>
            <w:bookmarkStart w:id="30" w:name="_Toc417388361"/>
            <w:r w:rsidRPr="001F0F12">
              <w:rPr>
                <w:rFonts w:ascii="Franklin Gothic Book" w:hAnsi="Franklin Gothic Book" w:cstheme="minorHAnsi"/>
                <w:szCs w:val="20"/>
              </w:rPr>
              <w:t>NEA Elektrownia Połaniec S.A.</w:t>
            </w:r>
            <w:bookmarkEnd w:id="18"/>
            <w:bookmarkEnd w:id="19"/>
            <w:bookmarkEnd w:id="20"/>
            <w:bookmarkEnd w:id="21"/>
            <w:bookmarkEnd w:id="22"/>
            <w:bookmarkEnd w:id="23"/>
            <w:bookmarkEnd w:id="24"/>
            <w:bookmarkEnd w:id="25"/>
            <w:bookmarkEnd w:id="26"/>
            <w:bookmarkEnd w:id="27"/>
            <w:bookmarkEnd w:id="28"/>
            <w:bookmarkEnd w:id="29"/>
            <w:bookmarkEnd w:id="30"/>
          </w:p>
          <w:p w:rsidR="001F0F12" w:rsidRPr="001F0F12" w:rsidRDefault="001F0F12" w:rsidP="007F0949">
            <w:pPr>
              <w:ind w:left="720"/>
              <w:jc w:val="center"/>
              <w:rPr>
                <w:rFonts w:ascii="Franklin Gothic Book" w:hAnsi="Franklin Gothic Book" w:cstheme="minorHAnsi"/>
                <w:szCs w:val="20"/>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298828664"/>
            <w:bookmarkStart w:id="46" w:name="_Toc298829149"/>
            <w:bookmarkStart w:id="47" w:name="_Toc332924157"/>
            <w:bookmarkStart w:id="48" w:name="_Toc351456726"/>
            <w:bookmarkStart w:id="49" w:name="_Toc351457064"/>
            <w:bookmarkStart w:id="50" w:name="_Toc351457190"/>
            <w:bookmarkStart w:id="51" w:name="_Toc352231664"/>
            <w:bookmarkStart w:id="52" w:name="_Toc354046865"/>
            <w:bookmarkStart w:id="53" w:name="_Toc366575536"/>
            <w:bookmarkStart w:id="54" w:name="_Toc366576117"/>
            <w:bookmarkStart w:id="55" w:name="_Toc366576162"/>
            <w:bookmarkStart w:id="56" w:name="_Toc378848990"/>
            <w:bookmarkStart w:id="57" w:name="_Toc378936779"/>
            <w:bookmarkStart w:id="58" w:name="_Toc385327855"/>
            <w:r w:rsidRPr="001F0F12">
              <w:rPr>
                <w:rFonts w:ascii="Franklin Gothic Book" w:hAnsi="Franklin Gothic Book" w:cstheme="minorHAnsi"/>
                <w:szCs w:val="20"/>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F0F12" w:rsidRPr="001F0F12" w:rsidRDefault="001F0F12" w:rsidP="007F0949">
            <w:pPr>
              <w:ind w:left="720"/>
              <w:jc w:val="center"/>
              <w:rPr>
                <w:rFonts w:ascii="Franklin Gothic Book" w:hAnsi="Franklin Gothic Book" w:cstheme="minorHAnsi"/>
                <w:szCs w:val="20"/>
              </w:rPr>
            </w:pPr>
            <w:bookmarkStart w:id="59" w:name="_Toc416771089"/>
            <w:bookmarkStart w:id="60" w:name="_Toc417388363"/>
            <w:bookmarkStart w:id="61" w:name="_Toc417475972"/>
            <w:bookmarkStart w:id="62" w:name="_Toc516565997"/>
            <w:bookmarkStart w:id="63" w:name="_Toc516566088"/>
            <w:bookmarkStart w:id="64" w:name="_Toc516566269"/>
            <w:bookmarkStart w:id="65" w:name="_Toc516570197"/>
            <w:bookmarkStart w:id="66" w:name="_Toc516570233"/>
            <w:bookmarkStart w:id="67" w:name="_Toc516570397"/>
            <w:bookmarkStart w:id="68" w:name="_Toc516570768"/>
            <w:bookmarkStart w:id="69" w:name="_Toc516570910"/>
            <w:bookmarkStart w:id="70" w:name="_Toc516570973"/>
            <w:bookmarkStart w:id="71" w:name="_Toc532906912"/>
            <w:bookmarkStart w:id="72" w:name="_Toc532908088"/>
            <w:r w:rsidRPr="001F0F12">
              <w:rPr>
                <w:rFonts w:ascii="Franklin Gothic Book" w:hAnsi="Franklin Gothic Book" w:cstheme="minorHAnsi"/>
                <w:szCs w:val="20"/>
              </w:rPr>
              <w:t>2</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1F0F12">
              <w:rPr>
                <w:rFonts w:ascii="Franklin Gothic Book" w:hAnsi="Franklin Gothic Book" w:cstheme="minorHAnsi"/>
                <w:szCs w:val="20"/>
              </w:rPr>
              <w:t>8-230 Połaniec</w:t>
            </w:r>
            <w:bookmarkEnd w:id="62"/>
            <w:bookmarkEnd w:id="63"/>
            <w:bookmarkEnd w:id="64"/>
            <w:bookmarkEnd w:id="65"/>
            <w:bookmarkEnd w:id="66"/>
            <w:bookmarkEnd w:id="67"/>
            <w:bookmarkEnd w:id="68"/>
            <w:bookmarkEnd w:id="69"/>
            <w:bookmarkEnd w:id="70"/>
            <w:bookmarkEnd w:id="71"/>
            <w:bookmarkEnd w:id="72"/>
          </w:p>
          <w:p w:rsidR="001F0F12" w:rsidRPr="001F0F12" w:rsidRDefault="001F0F12" w:rsidP="00D12EED">
            <w:pPr>
              <w:jc w:val="center"/>
              <w:rPr>
                <w:rFonts w:ascii="Franklin Gothic Book" w:hAnsi="Franklin Gothic Book" w:cstheme="minorHAnsi"/>
                <w:b/>
                <w:szCs w:val="20"/>
              </w:rPr>
            </w:pPr>
            <w:r w:rsidRPr="001F0F12">
              <w:rPr>
                <w:rFonts w:ascii="Franklin Gothic Book" w:hAnsi="Franklin Gothic Book" w:cstheme="minorHAnsi"/>
                <w:szCs w:val="20"/>
              </w:rPr>
              <w:t xml:space="preserve">jako: </w:t>
            </w:r>
            <w:r w:rsidRPr="001F0F12">
              <w:rPr>
                <w:rFonts w:ascii="Franklin Gothic Book" w:hAnsi="Franklin Gothic Book" w:cstheme="minorHAnsi"/>
                <w:b/>
                <w:szCs w:val="20"/>
              </w:rPr>
              <w:t>ZAMAWIAJĄCY</w:t>
            </w:r>
          </w:p>
          <w:p w:rsidR="001F0F12" w:rsidRPr="001F0F12" w:rsidRDefault="001F0F12" w:rsidP="00D12EED">
            <w:pPr>
              <w:jc w:val="center"/>
              <w:rPr>
                <w:rFonts w:ascii="Franklin Gothic Book" w:hAnsi="Franklin Gothic Book" w:cstheme="minorHAnsi"/>
                <w:b/>
                <w:szCs w:val="20"/>
              </w:rPr>
            </w:pPr>
            <w:r w:rsidRPr="001F0F12">
              <w:rPr>
                <w:rFonts w:ascii="Franklin Gothic Book" w:hAnsi="Franklin Gothic Book" w:cstheme="minorHAnsi"/>
                <w:szCs w:val="20"/>
              </w:rPr>
              <w:t xml:space="preserve">przedstawia </w:t>
            </w:r>
            <w:r w:rsidRPr="001F0F12">
              <w:rPr>
                <w:rFonts w:ascii="Franklin Gothic Book" w:hAnsi="Franklin Gothic Book" w:cstheme="minorHAnsi"/>
                <w:b/>
                <w:szCs w:val="20"/>
              </w:rPr>
              <w:t>SIWZ do PRZETARGU NIEOGRANICZONEGO</w:t>
            </w:r>
          </w:p>
          <w:p w:rsidR="001F0F12" w:rsidRPr="001F0F12" w:rsidRDefault="001F0F12" w:rsidP="00D12EED">
            <w:pPr>
              <w:jc w:val="center"/>
              <w:rPr>
                <w:rFonts w:ascii="Franklin Gothic Book" w:hAnsi="Franklin Gothic Book" w:cstheme="minorHAnsi"/>
                <w:b/>
                <w:szCs w:val="20"/>
              </w:rPr>
            </w:pPr>
            <w:r w:rsidRPr="001F0F12">
              <w:rPr>
                <w:rFonts w:ascii="Franklin Gothic Book" w:hAnsi="Franklin Gothic Book" w:cstheme="minorHAnsi"/>
                <w:b/>
                <w:szCs w:val="20"/>
              </w:rPr>
              <w:t>na</w:t>
            </w:r>
          </w:p>
          <w:p w:rsidR="001F0F12" w:rsidRPr="001F0F12" w:rsidRDefault="001F0F12" w:rsidP="001F0F12">
            <w:pPr>
              <w:pStyle w:val="Akapitzlist"/>
              <w:spacing w:after="120" w:line="240" w:lineRule="auto"/>
              <w:ind w:left="357"/>
              <w:contextualSpacing w:val="0"/>
              <w:jc w:val="both"/>
              <w:rPr>
                <w:rFonts w:ascii="Franklin Gothic Book" w:hAnsi="Franklin Gothic Book" w:cs="Arial"/>
                <w:b/>
                <w:sz w:val="20"/>
                <w:szCs w:val="20"/>
              </w:rPr>
            </w:pPr>
            <w:r w:rsidRPr="001F0F12">
              <w:rPr>
                <w:rFonts w:ascii="Franklin Gothic Book" w:hAnsi="Franklin Gothic Book" w:cstheme="minorHAnsi"/>
                <w:b/>
                <w:sz w:val="20"/>
                <w:szCs w:val="20"/>
              </w:rPr>
              <w:t>„</w:t>
            </w:r>
            <w:r>
              <w:rPr>
                <w:rFonts w:ascii="Franklin Gothic Book" w:hAnsi="Franklin Gothic Book" w:cs="Arial"/>
                <w:b/>
                <w:color w:val="000000" w:themeColor="text1"/>
                <w:sz w:val="20"/>
                <w:szCs w:val="20"/>
                <w:u w:val="single"/>
              </w:rPr>
              <w:t>Dostawę</w:t>
            </w:r>
            <w:r w:rsidRPr="006F10BA">
              <w:rPr>
                <w:rFonts w:ascii="Franklin Gothic Book" w:hAnsi="Franklin Gothic Book" w:cs="Arial"/>
                <w:b/>
                <w:color w:val="000000" w:themeColor="text1"/>
                <w:sz w:val="20"/>
                <w:szCs w:val="20"/>
                <w:u w:val="single"/>
              </w:rPr>
              <w:t>, montaż i uruchomienie terminali  do kontroli temperatury ciała osób wchodzących na teren elektrowni - bramy wejściowe i brama wjazdowa</w:t>
            </w:r>
            <w:r w:rsidRPr="001F0F12">
              <w:rPr>
                <w:rFonts w:ascii="Franklin Gothic Book" w:hAnsi="Franklin Gothic Book" w:cstheme="minorHAnsi"/>
                <w:b/>
                <w:sz w:val="20"/>
                <w:szCs w:val="20"/>
              </w:rPr>
              <w:t>”</w:t>
            </w:r>
          </w:p>
          <w:p w:rsidR="001F0F12" w:rsidRPr="001F0F12" w:rsidRDefault="001F0F12" w:rsidP="00D12EED">
            <w:pPr>
              <w:pStyle w:val="Nagwek"/>
              <w:rPr>
                <w:rFonts w:ascii="Franklin Gothic Book" w:hAnsi="Franklin Gothic Book" w:cstheme="minorHAnsi"/>
                <w:b/>
                <w:szCs w:val="20"/>
              </w:rPr>
            </w:pPr>
          </w:p>
          <w:p w:rsidR="001F0F12" w:rsidRPr="001F0F12" w:rsidRDefault="001F0F12" w:rsidP="00D12EED">
            <w:pPr>
              <w:jc w:val="center"/>
              <w:rPr>
                <w:rFonts w:ascii="Franklin Gothic Book" w:hAnsi="Franklin Gothic Book" w:cstheme="minorHAnsi"/>
                <w:b/>
                <w:szCs w:val="20"/>
              </w:rPr>
            </w:pPr>
            <w:r w:rsidRPr="001F0F12">
              <w:rPr>
                <w:rFonts w:ascii="Franklin Gothic Book" w:hAnsi="Franklin Gothic Book" w:cstheme="minorHAnsi"/>
                <w:b/>
                <w:szCs w:val="20"/>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1F0F12" w:rsidRPr="001F0F12" w:rsidTr="00D12EED">
              <w:trPr>
                <w:trHeight w:val="30"/>
              </w:trPr>
              <w:tc>
                <w:tcPr>
                  <w:tcW w:w="1349" w:type="pct"/>
                  <w:tcMar>
                    <w:top w:w="15" w:type="dxa"/>
                    <w:left w:w="15" w:type="dxa"/>
                    <w:bottom w:w="15" w:type="dxa"/>
                    <w:right w:w="15" w:type="dxa"/>
                  </w:tcMar>
                  <w:vAlign w:val="center"/>
                </w:tcPr>
                <w:p w:rsidR="001F0F12" w:rsidRPr="001F0F12" w:rsidRDefault="001F0F12" w:rsidP="00D12EED">
                  <w:pPr>
                    <w:ind w:firstLine="127"/>
                    <w:rPr>
                      <w:rFonts w:ascii="Franklin Gothic Book" w:hAnsi="Franklin Gothic Book" w:cstheme="minorHAnsi"/>
                      <w:szCs w:val="20"/>
                      <w:highlight w:val="yellow"/>
                    </w:rPr>
                  </w:pPr>
                  <w:r>
                    <w:rPr>
                      <w:rStyle w:val="lscontrol--valign"/>
                      <w:rFonts w:ascii="Franklin Gothic Book" w:hAnsi="Franklin Gothic Book" w:cstheme="minorHAnsi"/>
                      <w:szCs w:val="20"/>
                    </w:rPr>
                    <w:t>34971000-4</w:t>
                  </w:r>
                </w:p>
              </w:tc>
              <w:tc>
                <w:tcPr>
                  <w:tcW w:w="3651" w:type="pct"/>
                  <w:tcMar>
                    <w:top w:w="15" w:type="dxa"/>
                    <w:left w:w="15" w:type="dxa"/>
                    <w:bottom w:w="15" w:type="dxa"/>
                    <w:right w:w="15" w:type="dxa"/>
                  </w:tcMar>
                  <w:vAlign w:val="center"/>
                </w:tcPr>
                <w:p w:rsidR="001F0F12" w:rsidRPr="001F0F12" w:rsidRDefault="001F0F12" w:rsidP="001F0F12">
                  <w:pPr>
                    <w:rPr>
                      <w:rFonts w:ascii="Franklin Gothic Book" w:eastAsia="Calibri" w:hAnsi="Franklin Gothic Book" w:cstheme="minorHAnsi"/>
                      <w:szCs w:val="20"/>
                      <w:highlight w:val="yellow"/>
                    </w:rPr>
                  </w:pPr>
                  <w:r w:rsidRPr="001F0F12">
                    <w:rPr>
                      <w:rStyle w:val="lscontrol--valign"/>
                      <w:rFonts w:ascii="Franklin Gothic Book" w:hAnsi="Franklin Gothic Book" w:cstheme="minorHAnsi"/>
                      <w:szCs w:val="20"/>
                    </w:rPr>
                    <w:t xml:space="preserve"> </w:t>
                  </w:r>
                  <w:r>
                    <w:rPr>
                      <w:rStyle w:val="lscontrol--valign"/>
                      <w:rFonts w:ascii="Franklin Gothic Book" w:hAnsi="Franklin Gothic Book" w:cstheme="minorHAnsi"/>
                      <w:szCs w:val="20"/>
                    </w:rPr>
                    <w:t>Urządzenia bezpośredniego monitorowania</w:t>
                  </w:r>
                </w:p>
              </w:tc>
            </w:tr>
          </w:tbl>
          <w:p w:rsidR="001F0F12" w:rsidRPr="001F0F12" w:rsidRDefault="001F0F12" w:rsidP="007F0949">
            <w:pPr>
              <w:rPr>
                <w:rFonts w:ascii="Franklin Gothic Book" w:hAnsi="Franklin Gothic Book" w:cstheme="minorHAnsi"/>
                <w:b/>
                <w:szCs w:val="20"/>
              </w:rPr>
            </w:pPr>
          </w:p>
        </w:tc>
      </w:tr>
      <w:bookmarkEnd w:id="16"/>
      <w:bookmarkEnd w:id="17"/>
    </w:tbl>
    <w:p w:rsidR="00253384" w:rsidRDefault="00253384" w:rsidP="00D65374">
      <w:pPr>
        <w:spacing w:after="120"/>
        <w:jc w:val="center"/>
        <w:rPr>
          <w:rFonts w:asciiTheme="minorHAnsi" w:hAnsiTheme="minorHAnsi" w:cstheme="minorHAnsi"/>
          <w:b/>
          <w:sz w:val="22"/>
          <w:szCs w:val="22"/>
        </w:rPr>
      </w:pPr>
    </w:p>
    <w:p w:rsidR="00253384" w:rsidRDefault="00253384" w:rsidP="00D65374">
      <w:pPr>
        <w:spacing w:after="120"/>
        <w:jc w:val="center"/>
        <w:rPr>
          <w:rFonts w:ascii="Franklin Gothic Book" w:hAnsi="Franklin Gothic Book" w:cs="Arial"/>
          <w:b/>
          <w:color w:val="000000" w:themeColor="text1"/>
          <w:sz w:val="22"/>
          <w:szCs w:val="22"/>
        </w:rPr>
      </w:pPr>
      <w:r w:rsidRPr="003E7AC9">
        <w:rPr>
          <w:rFonts w:asciiTheme="minorHAnsi" w:hAnsiTheme="minorHAnsi" w:cstheme="minorHAnsi"/>
          <w:b/>
          <w:sz w:val="22"/>
          <w:szCs w:val="22"/>
        </w:rPr>
        <w:t>ZAKRES RZECZOWY I TECHNICZNY</w:t>
      </w:r>
      <w:r w:rsidRPr="00F32397">
        <w:rPr>
          <w:rFonts w:ascii="Franklin Gothic Book" w:hAnsi="Franklin Gothic Book" w:cs="Arial"/>
          <w:b/>
          <w:color w:val="000000" w:themeColor="text1"/>
          <w:sz w:val="22"/>
          <w:szCs w:val="22"/>
        </w:rPr>
        <w:t xml:space="preserve"> </w:t>
      </w:r>
    </w:p>
    <w:p w:rsidR="00FB3A31" w:rsidRPr="00D17A35" w:rsidRDefault="00FB3A31" w:rsidP="00D65374">
      <w:pPr>
        <w:outlineLvl w:val="0"/>
        <w:rPr>
          <w:rFonts w:ascii="Franklin Gothic Book" w:hAnsi="Franklin Gothic Book" w:cs="Arial"/>
          <w:b/>
          <w:color w:val="000000" w:themeColor="text1"/>
          <w:szCs w:val="20"/>
        </w:rPr>
      </w:pPr>
    </w:p>
    <w:p w:rsidR="00FB3A31" w:rsidRPr="00D17A35" w:rsidRDefault="00FB3A31" w:rsidP="00FB3A31">
      <w:pPr>
        <w:jc w:val="center"/>
        <w:outlineLvl w:val="0"/>
        <w:rPr>
          <w:rFonts w:ascii="Franklin Gothic Book" w:hAnsi="Franklin Gothic Book" w:cs="Arial"/>
          <w:b/>
          <w:color w:val="000000" w:themeColor="text1"/>
          <w:szCs w:val="20"/>
        </w:rPr>
      </w:pPr>
    </w:p>
    <w:p w:rsidR="0092038B" w:rsidRPr="00E92170" w:rsidRDefault="00D65374" w:rsidP="0092038B">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 xml:space="preserve">PRZEDMIOT ZAMÓWIENIA   </w:t>
      </w:r>
      <w:r w:rsidR="0092038B" w:rsidRPr="00E92170">
        <w:rPr>
          <w:rFonts w:ascii="Franklin Gothic Book" w:eastAsia="Calibri" w:hAnsi="Franklin Gothic Book" w:cs="Arial"/>
          <w:b/>
          <w:color w:val="000000"/>
          <w:szCs w:val="20"/>
          <w:u w:val="single"/>
          <w:lang w:val="x-none" w:eastAsia="x-none"/>
        </w:rPr>
        <w:t xml:space="preserve">PRZEDMIOT ZAMÓWIENIA   </w:t>
      </w:r>
    </w:p>
    <w:p w:rsidR="0092038B" w:rsidRPr="00D17A35" w:rsidRDefault="0092038B" w:rsidP="0092038B">
      <w:pPr>
        <w:pStyle w:val="Akapitzlist"/>
        <w:numPr>
          <w:ilvl w:val="1"/>
          <w:numId w:val="23"/>
        </w:numPr>
        <w:spacing w:after="120" w:line="240" w:lineRule="auto"/>
        <w:ind w:left="502"/>
        <w:contextualSpacing w:val="0"/>
        <w:rPr>
          <w:rFonts w:ascii="Franklin Gothic Book" w:hAnsi="Franklin Gothic Book" w:cs="Arial"/>
          <w:bCs/>
          <w:color w:val="000000" w:themeColor="text1"/>
          <w:sz w:val="20"/>
          <w:szCs w:val="20"/>
        </w:rPr>
      </w:pPr>
      <w:r w:rsidRPr="00D17A35">
        <w:rPr>
          <w:rFonts w:ascii="Franklin Gothic Book" w:hAnsi="Franklin Gothic Book" w:cs="Arial"/>
          <w:color w:val="000000" w:themeColor="text1"/>
          <w:sz w:val="20"/>
          <w:szCs w:val="20"/>
        </w:rPr>
        <w:t>Dosta</w:t>
      </w:r>
      <w:r>
        <w:rPr>
          <w:rFonts w:ascii="Franklin Gothic Book" w:hAnsi="Franklin Gothic Book" w:cs="Arial"/>
          <w:color w:val="000000" w:themeColor="text1"/>
          <w:sz w:val="20"/>
          <w:szCs w:val="20"/>
        </w:rPr>
        <w:t xml:space="preserve">wa, montaż i uruchomienie pięciu terminali do </w:t>
      </w:r>
      <w:r w:rsidRPr="00D17A35">
        <w:rPr>
          <w:rFonts w:ascii="Franklin Gothic Book" w:hAnsi="Franklin Gothic Book" w:cs="Arial"/>
          <w:color w:val="000000" w:themeColor="text1"/>
          <w:sz w:val="20"/>
          <w:szCs w:val="20"/>
        </w:rPr>
        <w:t>kontroli temperatury ciała osób wchodzących na teren elektrowni -  dwie bramy wejściowe i jedna wjazdowa w Enea Elektrownia Połaniec S.A.</w:t>
      </w:r>
    </w:p>
    <w:p w:rsidR="0092038B" w:rsidRPr="00E92170" w:rsidRDefault="0092038B" w:rsidP="0092038B">
      <w:pPr>
        <w:numPr>
          <w:ilvl w:val="0"/>
          <w:numId w:val="23"/>
        </w:numPr>
        <w:spacing w:after="120"/>
        <w:ind w:left="142" w:hanging="153"/>
        <w:jc w:val="both"/>
        <w:rPr>
          <w:rFonts w:ascii="Franklin Gothic Book" w:eastAsia="Calibri" w:hAnsi="Franklin Gothic Book" w:cs="Arial"/>
          <w:bCs/>
          <w:color w:val="000000"/>
          <w:szCs w:val="20"/>
          <w:u w:val="single"/>
          <w:lang w:val="x-none" w:eastAsia="x-none"/>
        </w:rPr>
      </w:pPr>
      <w:r w:rsidRPr="00E92170">
        <w:rPr>
          <w:rFonts w:ascii="Franklin Gothic Book" w:eastAsia="Calibri" w:hAnsi="Franklin Gothic Book" w:cs="Arial"/>
          <w:b/>
          <w:bCs/>
          <w:color w:val="000000"/>
          <w:szCs w:val="20"/>
          <w:u w:val="single"/>
          <w:lang w:val="x-none" w:eastAsia="x-none"/>
        </w:rPr>
        <w:t>SZCZEGÓŁOWY ZAKRES ROBÓT/ USŁUG OBEJMUJE</w:t>
      </w:r>
    </w:p>
    <w:p w:rsidR="0092038B" w:rsidRPr="00D17A35" w:rsidRDefault="0092038B" w:rsidP="0092038B">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bCs/>
          <w:color w:val="000000"/>
          <w:szCs w:val="20"/>
          <w:lang w:val="x-none" w:eastAsia="x-none"/>
        </w:rPr>
      </w:pPr>
      <w:r w:rsidRPr="00D17A35">
        <w:rPr>
          <w:rFonts w:ascii="Franklin Gothic Book" w:hAnsi="Franklin Gothic Book" w:cs="Arial"/>
          <w:color w:val="000000" w:themeColor="text1"/>
          <w:szCs w:val="20"/>
        </w:rPr>
        <w:t>Dostawę, monta</w:t>
      </w:r>
      <w:r>
        <w:rPr>
          <w:rFonts w:ascii="Franklin Gothic Book" w:hAnsi="Franklin Gothic Book" w:cs="Arial"/>
          <w:color w:val="000000" w:themeColor="text1"/>
          <w:szCs w:val="20"/>
        </w:rPr>
        <w:t>ż i uruchomienie pięciu terminali</w:t>
      </w:r>
      <w:r w:rsidRPr="00D17A35">
        <w:rPr>
          <w:rFonts w:ascii="Franklin Gothic Book" w:hAnsi="Franklin Gothic Book" w:cs="Arial"/>
          <w:color w:val="000000" w:themeColor="text1"/>
          <w:szCs w:val="20"/>
        </w:rPr>
        <w:t xml:space="preserve"> </w:t>
      </w:r>
      <w:r>
        <w:rPr>
          <w:rFonts w:ascii="Franklin Gothic Book" w:hAnsi="Franklin Gothic Book" w:cs="Arial"/>
          <w:color w:val="000000" w:themeColor="text1"/>
          <w:szCs w:val="20"/>
        </w:rPr>
        <w:t xml:space="preserve">do </w:t>
      </w:r>
      <w:r w:rsidRPr="00D17A35">
        <w:rPr>
          <w:rFonts w:ascii="Franklin Gothic Book" w:hAnsi="Franklin Gothic Book" w:cs="Arial"/>
          <w:color w:val="000000" w:themeColor="text1"/>
          <w:szCs w:val="20"/>
        </w:rPr>
        <w:t>kontroli temperatury ludzkiego ciała ( z detekcją twarzy</w:t>
      </w:r>
      <w:r>
        <w:rPr>
          <w:rFonts w:ascii="Franklin Gothic Book" w:hAnsi="Franklin Gothic Book" w:cs="Arial"/>
          <w:color w:val="000000" w:themeColor="text1"/>
          <w:szCs w:val="20"/>
        </w:rPr>
        <w:br/>
        <w:t xml:space="preserve"> i sygnalizacją świetlno-akustyczną</w:t>
      </w:r>
      <w:r w:rsidRPr="00D17A35">
        <w:rPr>
          <w:rFonts w:ascii="Franklin Gothic Book" w:hAnsi="Franklin Gothic Book" w:cs="Arial"/>
          <w:color w:val="000000" w:themeColor="text1"/>
          <w:szCs w:val="20"/>
        </w:rPr>
        <w:t>) na:</w:t>
      </w:r>
    </w:p>
    <w:p w:rsidR="0092038B" w:rsidRPr="00F32397" w:rsidRDefault="0092038B" w:rsidP="00766680">
      <w:pPr>
        <w:pStyle w:val="Akapitzlist"/>
        <w:widowControl w:val="0"/>
        <w:numPr>
          <w:ilvl w:val="1"/>
          <w:numId w:val="44"/>
        </w:numPr>
        <w:autoSpaceDE w:val="0"/>
        <w:autoSpaceDN w:val="0"/>
        <w:adjustRightInd w:val="0"/>
        <w:spacing w:after="120" w:line="240" w:lineRule="auto"/>
        <w:ind w:left="709" w:hanging="425"/>
        <w:contextualSpacing w:val="0"/>
        <w:jc w:val="both"/>
        <w:textAlignment w:val="baseline"/>
        <w:rPr>
          <w:rFonts w:ascii="Franklin Gothic Book" w:hAnsi="Franklin Gothic Book" w:cs="Arial"/>
          <w:bCs/>
          <w:color w:val="000000"/>
          <w:sz w:val="20"/>
          <w:szCs w:val="20"/>
          <w:lang w:val="x-none" w:eastAsia="x-none"/>
        </w:rPr>
      </w:pPr>
      <w:r w:rsidRPr="00D17A35">
        <w:rPr>
          <w:rFonts w:ascii="Franklin Gothic Book" w:hAnsi="Franklin Gothic Book" w:cs="Arial"/>
          <w:bCs/>
          <w:color w:val="000000"/>
          <w:sz w:val="20"/>
          <w:szCs w:val="20"/>
          <w:lang w:eastAsia="x-none"/>
        </w:rPr>
        <w:t xml:space="preserve">Dwóch </w:t>
      </w:r>
      <w:r>
        <w:rPr>
          <w:rFonts w:ascii="Franklin Gothic Book" w:hAnsi="Franklin Gothic Book" w:cs="Arial"/>
          <w:bCs/>
          <w:color w:val="000000"/>
          <w:sz w:val="20"/>
          <w:szCs w:val="20"/>
          <w:lang w:eastAsia="x-none"/>
        </w:rPr>
        <w:t xml:space="preserve">(dwuciągowych) bramach wejściowych </w:t>
      </w:r>
      <w:r w:rsidRPr="00D17A35">
        <w:rPr>
          <w:rFonts w:ascii="Franklin Gothic Book" w:hAnsi="Franklin Gothic Book" w:cs="Arial"/>
          <w:bCs/>
          <w:color w:val="000000"/>
          <w:sz w:val="20"/>
          <w:szCs w:val="20"/>
          <w:lang w:eastAsia="x-none"/>
        </w:rPr>
        <w:t xml:space="preserve">– po </w:t>
      </w:r>
      <w:r>
        <w:rPr>
          <w:rFonts w:ascii="Franklin Gothic Book" w:hAnsi="Franklin Gothic Book" w:cs="Arial"/>
          <w:bCs/>
          <w:color w:val="000000"/>
          <w:sz w:val="20"/>
          <w:szCs w:val="20"/>
          <w:lang w:eastAsia="x-none"/>
        </w:rPr>
        <w:t>dwa terminale.</w:t>
      </w:r>
      <w:r w:rsidRPr="00D17A35">
        <w:rPr>
          <w:rFonts w:ascii="Franklin Gothic Book" w:hAnsi="Franklin Gothic Book" w:cs="Arial"/>
          <w:sz w:val="20"/>
          <w:szCs w:val="20"/>
        </w:rPr>
        <w:t xml:space="preserve"> </w:t>
      </w:r>
    </w:p>
    <w:p w:rsidR="0092038B" w:rsidRPr="00F32397" w:rsidRDefault="0092038B" w:rsidP="00766680">
      <w:pPr>
        <w:pStyle w:val="Akapitzlist"/>
        <w:widowControl w:val="0"/>
        <w:numPr>
          <w:ilvl w:val="1"/>
          <w:numId w:val="44"/>
        </w:numPr>
        <w:autoSpaceDE w:val="0"/>
        <w:autoSpaceDN w:val="0"/>
        <w:adjustRightInd w:val="0"/>
        <w:spacing w:after="120" w:line="240" w:lineRule="auto"/>
        <w:ind w:left="709" w:hanging="425"/>
        <w:contextualSpacing w:val="0"/>
        <w:jc w:val="both"/>
        <w:textAlignment w:val="baseline"/>
        <w:rPr>
          <w:rFonts w:ascii="Franklin Gothic Book" w:hAnsi="Franklin Gothic Book" w:cs="Arial"/>
          <w:bCs/>
          <w:color w:val="000000"/>
          <w:sz w:val="20"/>
          <w:szCs w:val="20"/>
          <w:lang w:val="x-none" w:eastAsia="x-none"/>
        </w:rPr>
      </w:pPr>
      <w:r w:rsidRPr="00F32397">
        <w:rPr>
          <w:rFonts w:ascii="Franklin Gothic Book" w:hAnsi="Franklin Gothic Book" w:cs="Arial"/>
          <w:bCs/>
          <w:color w:val="000000"/>
          <w:sz w:val="20"/>
          <w:szCs w:val="20"/>
          <w:lang w:eastAsia="x-none"/>
        </w:rPr>
        <w:t>Jednej bramie wjazdowej (towarowej) – jeden terminal</w:t>
      </w:r>
    </w:p>
    <w:p w:rsidR="0092038B" w:rsidRPr="0092038B" w:rsidRDefault="0092038B" w:rsidP="00FD3E51">
      <w:pPr>
        <w:pStyle w:val="Akapitzlist"/>
        <w:widowControl w:val="0"/>
        <w:numPr>
          <w:ilvl w:val="1"/>
          <w:numId w:val="23"/>
        </w:numPr>
        <w:autoSpaceDE w:val="0"/>
        <w:autoSpaceDN w:val="0"/>
        <w:adjustRightInd w:val="0"/>
        <w:spacing w:after="120" w:line="240" w:lineRule="auto"/>
        <w:ind w:left="284" w:hanging="284"/>
        <w:contextualSpacing w:val="0"/>
        <w:jc w:val="both"/>
        <w:textAlignment w:val="baseline"/>
        <w:rPr>
          <w:rFonts w:ascii="Franklin Gothic Book" w:hAnsi="Franklin Gothic Book" w:cs="Arial"/>
          <w:bCs/>
          <w:color w:val="000000"/>
          <w:sz w:val="20"/>
          <w:szCs w:val="20"/>
          <w:lang w:eastAsia="x-none"/>
        </w:rPr>
      </w:pPr>
      <w:r w:rsidRPr="0092038B">
        <w:rPr>
          <w:rFonts w:ascii="Franklin Gothic Book" w:hAnsi="Franklin Gothic Book" w:cs="Arial"/>
          <w:bCs/>
          <w:color w:val="000000"/>
          <w:sz w:val="20"/>
          <w:szCs w:val="20"/>
          <w:lang w:eastAsia="x-none"/>
        </w:rPr>
        <w:t xml:space="preserve">Przeprowadzenie testów działania systemów w celu określenia spełnienia podstawowych wymagań określonych </w:t>
      </w:r>
      <w:r w:rsidRPr="0092038B">
        <w:rPr>
          <w:rFonts w:ascii="Franklin Gothic Book" w:hAnsi="Franklin Gothic Book" w:cs="Arial"/>
          <w:bCs/>
          <w:color w:val="000000"/>
          <w:sz w:val="20"/>
          <w:szCs w:val="20"/>
          <w:lang w:eastAsia="x-none"/>
        </w:rPr>
        <w:br/>
      </w:r>
      <w:r w:rsidR="00F32397">
        <w:rPr>
          <w:rFonts w:ascii="Franklin Gothic Book" w:hAnsi="Franklin Gothic Book" w:cs="Arial"/>
          <w:bCs/>
          <w:color w:val="000000"/>
          <w:sz w:val="20"/>
          <w:szCs w:val="20"/>
          <w:lang w:eastAsia="x-none"/>
        </w:rPr>
        <w:t>w p</w:t>
      </w:r>
      <w:r w:rsidRPr="0092038B">
        <w:rPr>
          <w:rFonts w:ascii="Franklin Gothic Book" w:hAnsi="Franklin Gothic Book" w:cs="Arial"/>
          <w:bCs/>
          <w:color w:val="000000"/>
          <w:sz w:val="20"/>
          <w:szCs w:val="20"/>
          <w:lang w:eastAsia="x-none"/>
        </w:rPr>
        <w:t>unkcie III.</w:t>
      </w:r>
    </w:p>
    <w:p w:rsidR="0092038B" w:rsidRPr="00D17A35" w:rsidRDefault="0092038B" w:rsidP="0092038B">
      <w:pPr>
        <w:pStyle w:val="Akapitzlist"/>
        <w:widowControl w:val="0"/>
        <w:numPr>
          <w:ilvl w:val="1"/>
          <w:numId w:val="23"/>
        </w:numPr>
        <w:autoSpaceDE w:val="0"/>
        <w:autoSpaceDN w:val="0"/>
        <w:adjustRightInd w:val="0"/>
        <w:spacing w:after="120" w:line="240" w:lineRule="auto"/>
        <w:ind w:left="284" w:hanging="284"/>
        <w:contextualSpacing w:val="0"/>
        <w:textAlignment w:val="baseline"/>
        <w:rPr>
          <w:rFonts w:ascii="Franklin Gothic Book" w:hAnsi="Franklin Gothic Book" w:cs="Arial"/>
          <w:bCs/>
          <w:color w:val="000000"/>
          <w:sz w:val="20"/>
          <w:szCs w:val="20"/>
          <w:lang w:eastAsia="x-none"/>
        </w:rPr>
      </w:pPr>
      <w:r w:rsidRPr="00D17A35">
        <w:rPr>
          <w:rFonts w:ascii="Franklin Gothic Book" w:hAnsi="Franklin Gothic Book" w:cs="Arial"/>
          <w:bCs/>
          <w:color w:val="000000"/>
          <w:sz w:val="20"/>
          <w:szCs w:val="20"/>
          <w:lang w:eastAsia="x-none"/>
        </w:rPr>
        <w:t>Przeszkolenie czterech pracowników Zamawiającego w zakresie obsługi,</w:t>
      </w:r>
      <w:r>
        <w:rPr>
          <w:rFonts w:ascii="Franklin Gothic Book" w:hAnsi="Franklin Gothic Book" w:cs="Arial"/>
          <w:bCs/>
          <w:color w:val="000000"/>
          <w:sz w:val="20"/>
          <w:szCs w:val="20"/>
          <w:lang w:eastAsia="x-none"/>
        </w:rPr>
        <w:t xml:space="preserve"> </w:t>
      </w:r>
      <w:r w:rsidRPr="00D17A35">
        <w:rPr>
          <w:rFonts w:ascii="Franklin Gothic Book" w:hAnsi="Franklin Gothic Book" w:cs="Arial"/>
          <w:bCs/>
          <w:color w:val="000000"/>
          <w:sz w:val="20"/>
          <w:szCs w:val="20"/>
          <w:lang w:eastAsia="x-none"/>
        </w:rPr>
        <w:t>użytkowania, kalibracji systemu z przekazaniem czterech egzemplarzy materiałów szkoleniowych (wersja papierowa oraz jedna elektroniczna).</w:t>
      </w:r>
    </w:p>
    <w:p w:rsidR="0092038B" w:rsidRPr="00D17A35" w:rsidRDefault="0092038B" w:rsidP="0092038B">
      <w:pPr>
        <w:pStyle w:val="Akapitzlist"/>
        <w:widowControl w:val="0"/>
        <w:numPr>
          <w:ilvl w:val="1"/>
          <w:numId w:val="23"/>
        </w:numPr>
        <w:autoSpaceDE w:val="0"/>
        <w:autoSpaceDN w:val="0"/>
        <w:adjustRightInd w:val="0"/>
        <w:spacing w:after="120" w:line="240" w:lineRule="auto"/>
        <w:ind w:left="284" w:hanging="284"/>
        <w:contextualSpacing w:val="0"/>
        <w:textAlignment w:val="baseline"/>
        <w:rPr>
          <w:rFonts w:ascii="Franklin Gothic Book" w:hAnsi="Franklin Gothic Book" w:cs="Arial"/>
          <w:bCs/>
          <w:color w:val="000000"/>
          <w:sz w:val="20"/>
          <w:szCs w:val="20"/>
          <w:lang w:eastAsia="x-none"/>
        </w:rPr>
      </w:pPr>
      <w:r w:rsidRPr="00D17A35">
        <w:rPr>
          <w:rFonts w:ascii="Franklin Gothic Book" w:hAnsi="Franklin Gothic Book" w:cs="Arial"/>
          <w:bCs/>
          <w:color w:val="000000"/>
          <w:sz w:val="20"/>
          <w:szCs w:val="20"/>
          <w:lang w:eastAsia="x-none"/>
        </w:rPr>
        <w:t xml:space="preserve">Opracowanie dokumentacji powykonawczej, przekazanie instrukcji obsługi </w:t>
      </w:r>
      <w:r>
        <w:rPr>
          <w:rFonts w:ascii="Franklin Gothic Book" w:hAnsi="Franklin Gothic Book" w:cs="Arial"/>
          <w:bCs/>
          <w:color w:val="000000"/>
          <w:sz w:val="20"/>
          <w:szCs w:val="20"/>
          <w:lang w:eastAsia="x-none"/>
        </w:rPr>
        <w:t xml:space="preserve">– wersja papierowa </w:t>
      </w:r>
      <w:r w:rsidRPr="00D17A35">
        <w:rPr>
          <w:rFonts w:ascii="Franklin Gothic Book" w:hAnsi="Franklin Gothic Book" w:cs="Arial"/>
          <w:bCs/>
          <w:color w:val="000000"/>
          <w:sz w:val="20"/>
          <w:szCs w:val="20"/>
          <w:lang w:eastAsia="x-none"/>
        </w:rPr>
        <w:t xml:space="preserve">3 egz. + wersja elektroniczna 3 szt. </w:t>
      </w:r>
      <w:r>
        <w:rPr>
          <w:rFonts w:ascii="Franklin Gothic Book" w:hAnsi="Franklin Gothic Book" w:cs="Arial"/>
          <w:bCs/>
          <w:color w:val="000000"/>
          <w:sz w:val="20"/>
          <w:szCs w:val="20"/>
          <w:lang w:eastAsia="x-none"/>
        </w:rPr>
        <w:t>(</w:t>
      </w:r>
      <w:r w:rsidRPr="00D17A35">
        <w:rPr>
          <w:rFonts w:ascii="Franklin Gothic Book" w:hAnsi="Franklin Gothic Book" w:cs="Arial"/>
          <w:bCs/>
          <w:color w:val="000000"/>
          <w:sz w:val="20"/>
          <w:szCs w:val="20"/>
          <w:lang w:eastAsia="x-none"/>
        </w:rPr>
        <w:t>oryginał + tłumaczenie na język polski) oraz certyfikatów i świadectw kalibracji.</w:t>
      </w:r>
    </w:p>
    <w:p w:rsidR="0092038B" w:rsidRPr="00E92170" w:rsidRDefault="0092038B" w:rsidP="0092038B">
      <w:pPr>
        <w:numPr>
          <w:ilvl w:val="0"/>
          <w:numId w:val="23"/>
        </w:numPr>
        <w:spacing w:after="120"/>
        <w:ind w:left="142" w:hanging="153"/>
        <w:jc w:val="both"/>
        <w:rPr>
          <w:rFonts w:ascii="Franklin Gothic Book" w:eastAsia="Calibri" w:hAnsi="Franklin Gothic Book" w:cs="Arial"/>
          <w:b/>
          <w:bCs/>
          <w:color w:val="000000"/>
          <w:szCs w:val="20"/>
          <w:u w:val="single"/>
          <w:lang w:val="x-none" w:eastAsia="x-none"/>
        </w:rPr>
      </w:pPr>
      <w:r w:rsidRPr="00E92170">
        <w:rPr>
          <w:rFonts w:ascii="Franklin Gothic Book" w:eastAsia="Calibri" w:hAnsi="Franklin Gothic Book" w:cs="Arial"/>
          <w:b/>
          <w:bCs/>
          <w:color w:val="000000"/>
          <w:szCs w:val="20"/>
          <w:u w:val="single"/>
          <w:lang w:eastAsia="x-none"/>
        </w:rPr>
        <w:t xml:space="preserve">PODSTAWOWE WYMAGANIA </w:t>
      </w:r>
    </w:p>
    <w:p w:rsidR="0092038B" w:rsidRPr="00C27CCC" w:rsidRDefault="0092038B" w:rsidP="00766680">
      <w:pPr>
        <w:numPr>
          <w:ilvl w:val="1"/>
          <w:numId w:val="23"/>
        </w:numPr>
        <w:spacing w:after="120"/>
        <w:ind w:left="425" w:hanging="425"/>
        <w:jc w:val="both"/>
        <w:rPr>
          <w:rStyle w:val="fontstyle01"/>
          <w:rFonts w:ascii="Franklin Gothic Book" w:eastAsia="Calibri" w:hAnsi="Franklin Gothic Book" w:cs="Arial"/>
          <w:b/>
          <w:bCs/>
          <w:sz w:val="20"/>
          <w:szCs w:val="20"/>
          <w:lang w:val="x-none" w:eastAsia="x-none"/>
        </w:rPr>
      </w:pPr>
      <w:r w:rsidRPr="00C27CCC">
        <w:rPr>
          <w:rStyle w:val="fontstyle01"/>
          <w:rFonts w:ascii="Franklin Gothic Book" w:eastAsia="Calibri" w:hAnsi="Franklin Gothic Book" w:cs="Arial"/>
          <w:bCs/>
          <w:sz w:val="20"/>
          <w:szCs w:val="20"/>
          <w:lang w:eastAsia="x-none"/>
        </w:rPr>
        <w:t>System powinien stanowić</w:t>
      </w:r>
      <w:r w:rsidRPr="00C27CCC">
        <w:rPr>
          <w:rStyle w:val="fontstyle01"/>
          <w:rFonts w:ascii="Franklin Gothic Book" w:eastAsia="Calibri" w:hAnsi="Franklin Gothic Book" w:cs="Arial"/>
          <w:b/>
          <w:bCs/>
          <w:sz w:val="20"/>
          <w:szCs w:val="20"/>
          <w:lang w:eastAsia="x-none"/>
        </w:rPr>
        <w:t xml:space="preserve"> </w:t>
      </w:r>
      <w:r w:rsidRPr="00C27CCC">
        <w:rPr>
          <w:rFonts w:ascii="Franklin Gothic Book" w:hAnsi="Franklin Gothic Book" w:cs="Arial"/>
          <w:szCs w:val="20"/>
        </w:rPr>
        <w:t xml:space="preserve">skuteczne narzędzie do szybkiego i dokładnego, automatycznego pomiaru temperatury powierzchni skóry osób wchodzących na teren elektrowni z </w:t>
      </w:r>
      <w:r w:rsidRPr="00C27CCC">
        <w:rPr>
          <w:rFonts w:ascii="Franklin Gothic Book" w:hAnsi="Franklin Gothic Book" w:cs="Arial"/>
          <w:color w:val="000000"/>
          <w:szCs w:val="20"/>
        </w:rPr>
        <w:t xml:space="preserve">trybem monitorowania, który wyzwoli alarm świetlno-akustyczny , gdy osoba  z podwyższoną temperaturą zostanie wykryta. </w:t>
      </w:r>
    </w:p>
    <w:p w:rsidR="0092038B" w:rsidRPr="00C27CCC" w:rsidRDefault="0092038B" w:rsidP="00766680">
      <w:pPr>
        <w:numPr>
          <w:ilvl w:val="1"/>
          <w:numId w:val="23"/>
        </w:numPr>
        <w:spacing w:after="120"/>
        <w:ind w:left="425" w:hanging="425"/>
        <w:jc w:val="both"/>
        <w:rPr>
          <w:rFonts w:ascii="Franklin Gothic Book" w:eastAsia="Calibri" w:hAnsi="Franklin Gothic Book" w:cs="Arial"/>
          <w:bCs/>
          <w:color w:val="000000"/>
          <w:szCs w:val="20"/>
          <w:lang w:val="x-none" w:eastAsia="x-none"/>
        </w:rPr>
      </w:pPr>
      <w:r w:rsidRPr="00C27CCC">
        <w:rPr>
          <w:rFonts w:ascii="Franklin Gothic Book" w:eastAsia="Calibri" w:hAnsi="Franklin Gothic Book" w:cs="Arial"/>
          <w:bCs/>
          <w:color w:val="000000"/>
          <w:szCs w:val="20"/>
          <w:lang w:eastAsia="x-none"/>
        </w:rPr>
        <w:t xml:space="preserve">Montaż na stojaku podłogowym lub na </w:t>
      </w:r>
      <w:r>
        <w:rPr>
          <w:rFonts w:ascii="Franklin Gothic Book" w:eastAsia="Calibri" w:hAnsi="Franklin Gothic Book" w:cs="Arial"/>
          <w:bCs/>
          <w:color w:val="000000"/>
          <w:szCs w:val="20"/>
          <w:lang w:eastAsia="x-none"/>
        </w:rPr>
        <w:t xml:space="preserve">uchwycie montażowym na </w:t>
      </w:r>
      <w:r w:rsidRPr="00C27CCC">
        <w:rPr>
          <w:rFonts w:ascii="Franklin Gothic Book" w:eastAsia="Calibri" w:hAnsi="Franklin Gothic Book" w:cs="Arial"/>
          <w:bCs/>
          <w:color w:val="000000"/>
          <w:szCs w:val="20"/>
          <w:lang w:eastAsia="x-none"/>
        </w:rPr>
        <w:t>obudowie bramki</w:t>
      </w:r>
    </w:p>
    <w:p w:rsidR="0092038B" w:rsidRPr="00F363E6" w:rsidRDefault="0092038B" w:rsidP="00766680">
      <w:pPr>
        <w:numPr>
          <w:ilvl w:val="1"/>
          <w:numId w:val="23"/>
        </w:numPr>
        <w:spacing w:after="120"/>
        <w:ind w:left="425" w:hanging="425"/>
        <w:jc w:val="both"/>
        <w:rPr>
          <w:rFonts w:ascii="Franklin Gothic Book" w:eastAsia="Calibri" w:hAnsi="Franklin Gothic Book" w:cs="Arial"/>
          <w:bCs/>
          <w:szCs w:val="20"/>
          <w:lang w:val="x-none" w:eastAsia="x-none"/>
        </w:rPr>
      </w:pPr>
      <w:r w:rsidRPr="00F363E6">
        <w:rPr>
          <w:rFonts w:ascii="Franklin Gothic Book" w:eastAsiaTheme="minorHAnsi" w:hAnsi="Franklin Gothic Book" w:cs="Calibri"/>
          <w:szCs w:val="20"/>
          <w:lang w:eastAsia="en-US"/>
        </w:rPr>
        <w:t>Bezkontaktowy pomiar temperatury</w:t>
      </w:r>
    </w:p>
    <w:p w:rsidR="0092038B" w:rsidRPr="00F363E6" w:rsidRDefault="0092038B" w:rsidP="00766680">
      <w:pPr>
        <w:numPr>
          <w:ilvl w:val="1"/>
          <w:numId w:val="23"/>
        </w:numPr>
        <w:spacing w:after="120"/>
        <w:ind w:left="425" w:hanging="425"/>
        <w:jc w:val="both"/>
        <w:rPr>
          <w:rFonts w:ascii="Franklin Gothic Book" w:eastAsia="Calibri" w:hAnsi="Franklin Gothic Book" w:cs="Arial"/>
          <w:b/>
          <w:bCs/>
          <w:color w:val="000000"/>
          <w:szCs w:val="20"/>
          <w:lang w:val="x-none" w:eastAsia="x-none"/>
        </w:rPr>
      </w:pPr>
      <w:r w:rsidRPr="00F363E6">
        <w:rPr>
          <w:rFonts w:ascii="Franklin Gothic Book" w:hAnsi="Franklin Gothic Book" w:cs="Arial"/>
          <w:szCs w:val="20"/>
        </w:rPr>
        <w:t>Pole  - zasięg pomiaru  0,5 – 1,5 metra od terminala</w:t>
      </w:r>
    </w:p>
    <w:p w:rsidR="0092038B" w:rsidRPr="00F363E6" w:rsidRDefault="0092038B" w:rsidP="00766680">
      <w:pPr>
        <w:numPr>
          <w:ilvl w:val="1"/>
          <w:numId w:val="23"/>
        </w:numPr>
        <w:spacing w:after="120"/>
        <w:ind w:left="425" w:hanging="425"/>
        <w:jc w:val="both"/>
        <w:rPr>
          <w:rFonts w:ascii="Franklin Gothic Book" w:eastAsia="Calibri" w:hAnsi="Franklin Gothic Book" w:cs="Arial"/>
          <w:b/>
          <w:bCs/>
          <w:szCs w:val="20"/>
          <w:lang w:val="x-none" w:eastAsia="x-none"/>
        </w:rPr>
      </w:pPr>
      <w:r w:rsidRPr="00F363E6">
        <w:rPr>
          <w:rFonts w:ascii="Franklin Gothic Book" w:hAnsi="Franklin Gothic Book" w:cs="Arial"/>
          <w:szCs w:val="20"/>
          <w:shd w:val="clear" w:color="auto" w:fill="FFFFFF"/>
        </w:rPr>
        <w:t xml:space="preserve">Dokładność pomiarów temperatury na poziomie </w:t>
      </w:r>
      <w:r w:rsidRPr="00F363E6">
        <w:rPr>
          <w:rFonts w:ascii="Franklin Gothic Book" w:hAnsi="Franklin Gothic Book" w:cs="Arial"/>
          <w:color w:val="424242"/>
          <w:szCs w:val="20"/>
          <w:shd w:val="clear" w:color="auto" w:fill="FFFFFF"/>
        </w:rPr>
        <w:t xml:space="preserve">±0,3°C ( jednak nie gorsza niż ±0,5°C ) w zakresie </w:t>
      </w:r>
      <w:r w:rsidRPr="00F363E6">
        <w:rPr>
          <w:rFonts w:ascii="Franklin Gothic Book" w:eastAsiaTheme="minorHAnsi" w:hAnsi="Franklin Gothic Book" w:cs="Calibri"/>
          <w:szCs w:val="20"/>
          <w:lang w:eastAsia="en-US"/>
        </w:rPr>
        <w:t>35-45</w:t>
      </w:r>
      <w:r w:rsidRPr="00F363E6">
        <w:rPr>
          <w:rFonts w:ascii="Franklin Gothic Book" w:hAnsi="Franklin Gothic Book" w:cs="Arial"/>
          <w:szCs w:val="20"/>
          <w:shd w:val="clear" w:color="auto" w:fill="FFFFFF"/>
        </w:rPr>
        <w:t>°C</w:t>
      </w:r>
    </w:p>
    <w:p w:rsidR="0092038B" w:rsidRPr="00F363E6" w:rsidRDefault="0092038B" w:rsidP="00766680">
      <w:pPr>
        <w:numPr>
          <w:ilvl w:val="1"/>
          <w:numId w:val="23"/>
        </w:numPr>
        <w:spacing w:after="120"/>
        <w:ind w:left="425" w:hanging="425"/>
        <w:jc w:val="both"/>
        <w:rPr>
          <w:rFonts w:ascii="Franklin Gothic Book" w:eastAsia="Calibri" w:hAnsi="Franklin Gothic Book" w:cs="Arial"/>
          <w:b/>
          <w:bCs/>
          <w:szCs w:val="20"/>
          <w:lang w:val="x-none" w:eastAsia="x-none"/>
        </w:rPr>
      </w:pPr>
      <w:r w:rsidRPr="00F363E6">
        <w:rPr>
          <w:rFonts w:ascii="Franklin Gothic Book" w:hAnsi="Franklin Gothic Book"/>
        </w:rPr>
        <w:lastRenderedPageBreak/>
        <w:t>Możliwość uzyskiwania rzetelnych pomiarów podczas upalnych dni -</w:t>
      </w:r>
      <w:r>
        <w:rPr>
          <w:rFonts w:ascii="Franklin Gothic Book" w:hAnsi="Franklin Gothic Book"/>
        </w:rPr>
        <w:t xml:space="preserve"> nagrzane</w:t>
      </w:r>
      <w:r w:rsidRPr="00F363E6">
        <w:rPr>
          <w:rFonts w:ascii="Franklin Gothic Book" w:hAnsi="Franklin Gothic Book"/>
        </w:rPr>
        <w:t xml:space="preserve"> ciała osób wchodzących na teren elektrowni</w:t>
      </w:r>
    </w:p>
    <w:p w:rsidR="0092038B" w:rsidRPr="00F363E6" w:rsidRDefault="0092038B" w:rsidP="00766680">
      <w:pPr>
        <w:numPr>
          <w:ilvl w:val="1"/>
          <w:numId w:val="23"/>
        </w:numPr>
        <w:spacing w:after="120"/>
        <w:ind w:left="425" w:hanging="425"/>
        <w:jc w:val="both"/>
        <w:rPr>
          <w:rFonts w:ascii="Franklin Gothic Book" w:eastAsia="Calibri" w:hAnsi="Franklin Gothic Book" w:cs="Arial"/>
          <w:b/>
          <w:bCs/>
          <w:color w:val="000000"/>
          <w:szCs w:val="20"/>
          <w:lang w:val="x-none" w:eastAsia="x-none"/>
        </w:rPr>
      </w:pPr>
      <w:r w:rsidRPr="00F363E6">
        <w:rPr>
          <w:rFonts w:ascii="Franklin Gothic Book" w:hAnsi="Franklin Gothic Book" w:cs="Arial"/>
          <w:szCs w:val="20"/>
        </w:rPr>
        <w:t>Rozdzielczość wyświetlanego pomiaru temperatury: 0,1</w:t>
      </w:r>
      <w:r w:rsidRPr="00F363E6">
        <w:rPr>
          <w:rFonts w:ascii="Franklin Gothic Book" w:hAnsi="Franklin Gothic Book" w:cs="Arial"/>
          <w:color w:val="424242"/>
          <w:szCs w:val="20"/>
          <w:shd w:val="clear" w:color="auto" w:fill="FFFFFF"/>
        </w:rPr>
        <w:t>°C.</w:t>
      </w:r>
    </w:p>
    <w:p w:rsidR="0092038B" w:rsidRPr="00F363E6" w:rsidRDefault="0092038B" w:rsidP="00766680">
      <w:pPr>
        <w:numPr>
          <w:ilvl w:val="1"/>
          <w:numId w:val="23"/>
        </w:numPr>
        <w:spacing w:after="120"/>
        <w:ind w:left="425" w:hanging="425"/>
        <w:jc w:val="both"/>
        <w:rPr>
          <w:rFonts w:ascii="Franklin Gothic Book" w:eastAsia="Calibri" w:hAnsi="Franklin Gothic Book" w:cs="Arial"/>
          <w:b/>
          <w:bCs/>
          <w:color w:val="000000"/>
          <w:szCs w:val="20"/>
          <w:lang w:val="x-none" w:eastAsia="x-none"/>
        </w:rPr>
      </w:pPr>
      <w:r w:rsidRPr="00F363E6">
        <w:rPr>
          <w:rFonts w:ascii="Franklin Gothic Book" w:hAnsi="Franklin Gothic Book" w:cs="Arial"/>
          <w:szCs w:val="20"/>
        </w:rPr>
        <w:t>Czas trwania pomiaru nie dłuższy niż 500 ms</w:t>
      </w:r>
    </w:p>
    <w:p w:rsidR="0092038B" w:rsidRPr="00F363E6" w:rsidRDefault="0092038B" w:rsidP="00766680">
      <w:pPr>
        <w:numPr>
          <w:ilvl w:val="1"/>
          <w:numId w:val="23"/>
        </w:numPr>
        <w:spacing w:after="120"/>
        <w:ind w:left="425" w:hanging="425"/>
        <w:jc w:val="both"/>
        <w:rPr>
          <w:rFonts w:ascii="Franklin Gothic Book" w:hAnsi="Franklin Gothic Book" w:cs="Arial"/>
          <w:szCs w:val="20"/>
        </w:rPr>
      </w:pPr>
      <w:r w:rsidRPr="00F363E6">
        <w:rPr>
          <w:rFonts w:ascii="Franklin Gothic Book" w:hAnsi="Franklin Gothic Book" w:cs="Arial"/>
          <w:szCs w:val="20"/>
        </w:rPr>
        <w:t>Rozdzielczość ekranu minimum  600 x 1024 pikseli.</w:t>
      </w:r>
    </w:p>
    <w:p w:rsidR="0092038B" w:rsidRPr="00C27CCC" w:rsidRDefault="0092038B" w:rsidP="00766680">
      <w:pPr>
        <w:numPr>
          <w:ilvl w:val="1"/>
          <w:numId w:val="23"/>
        </w:numPr>
        <w:spacing w:after="120"/>
        <w:ind w:left="425" w:hanging="425"/>
        <w:jc w:val="both"/>
        <w:rPr>
          <w:rFonts w:ascii="Franklin Gothic Book" w:eastAsia="Calibri" w:hAnsi="Franklin Gothic Book" w:cs="Arial"/>
          <w:b/>
          <w:bCs/>
          <w:color w:val="000000"/>
          <w:szCs w:val="20"/>
          <w:lang w:val="x-none" w:eastAsia="x-none"/>
        </w:rPr>
      </w:pPr>
      <w:r w:rsidRPr="00F363E6">
        <w:rPr>
          <w:rFonts w:ascii="Franklin Gothic Book" w:hAnsi="Franklin Gothic Book" w:cs="Arial"/>
          <w:szCs w:val="20"/>
        </w:rPr>
        <w:t>Przekątna ekranu minimum</w:t>
      </w:r>
      <w:r>
        <w:rPr>
          <w:rFonts w:ascii="Franklin Gothic Book" w:hAnsi="Franklin Gothic Book" w:cs="Arial"/>
          <w:szCs w:val="20"/>
        </w:rPr>
        <w:t xml:space="preserve"> 7 cali.</w:t>
      </w:r>
    </w:p>
    <w:p w:rsidR="0092038B" w:rsidRPr="00C27CCC" w:rsidRDefault="0092038B" w:rsidP="00766680">
      <w:pPr>
        <w:numPr>
          <w:ilvl w:val="1"/>
          <w:numId w:val="23"/>
        </w:numPr>
        <w:spacing w:after="120"/>
        <w:ind w:left="425" w:hanging="425"/>
        <w:jc w:val="both"/>
        <w:rPr>
          <w:rFonts w:ascii="Franklin Gothic Book" w:eastAsia="Calibri" w:hAnsi="Franklin Gothic Book" w:cs="Arial"/>
          <w:b/>
          <w:bCs/>
          <w:color w:val="000000"/>
          <w:szCs w:val="20"/>
          <w:lang w:val="x-none" w:eastAsia="x-none"/>
        </w:rPr>
      </w:pPr>
      <w:r>
        <w:rPr>
          <w:rFonts w:ascii="Franklin Gothic Book" w:hAnsi="Franklin Gothic Book" w:cs="Arial"/>
          <w:szCs w:val="20"/>
        </w:rPr>
        <w:t>Fabryczny certyfikat kalibracji</w:t>
      </w:r>
    </w:p>
    <w:p w:rsidR="0092038B" w:rsidRPr="00C27CCC" w:rsidRDefault="0092038B" w:rsidP="00766680">
      <w:pPr>
        <w:numPr>
          <w:ilvl w:val="1"/>
          <w:numId w:val="23"/>
        </w:numPr>
        <w:spacing w:after="120"/>
        <w:ind w:left="425" w:hanging="425"/>
        <w:jc w:val="both"/>
        <w:rPr>
          <w:rFonts w:ascii="Franklin Gothic Book" w:eastAsia="Calibri" w:hAnsi="Franklin Gothic Book" w:cs="Arial"/>
          <w:b/>
          <w:bCs/>
          <w:color w:val="000000"/>
          <w:szCs w:val="20"/>
          <w:lang w:val="x-none" w:eastAsia="x-none"/>
        </w:rPr>
      </w:pPr>
      <w:r w:rsidRPr="00C27CCC">
        <w:rPr>
          <w:rFonts w:ascii="Franklin Gothic Book" w:hAnsi="Franklin Gothic Book" w:cs="Arial"/>
          <w:color w:val="000000"/>
          <w:szCs w:val="20"/>
        </w:rPr>
        <w:t>Spełnienie przez system norm ISO, certyfikat CE</w:t>
      </w:r>
    </w:p>
    <w:p w:rsidR="0092038B" w:rsidRPr="00C27CCC" w:rsidRDefault="0092038B" w:rsidP="00766680">
      <w:pPr>
        <w:numPr>
          <w:ilvl w:val="1"/>
          <w:numId w:val="23"/>
        </w:numPr>
        <w:spacing w:after="120"/>
        <w:ind w:left="425" w:hanging="425"/>
        <w:jc w:val="both"/>
        <w:rPr>
          <w:rFonts w:ascii="Franklin Gothic Book" w:eastAsia="Calibri" w:hAnsi="Franklin Gothic Book" w:cs="Arial"/>
          <w:b/>
          <w:bCs/>
          <w:szCs w:val="20"/>
          <w:lang w:val="x-none" w:eastAsia="x-none"/>
        </w:rPr>
      </w:pPr>
      <w:r w:rsidRPr="00C27CCC">
        <w:rPr>
          <w:rFonts w:ascii="Franklin Gothic Book" w:eastAsiaTheme="minorHAnsi" w:hAnsi="Franklin Gothic Book" w:cs="Calibri"/>
          <w:szCs w:val="20"/>
          <w:lang w:eastAsia="en-US"/>
        </w:rPr>
        <w:t xml:space="preserve">Możliwość integracji z </w:t>
      </w:r>
      <w:r>
        <w:rPr>
          <w:rFonts w:ascii="Franklin Gothic Book" w:eastAsiaTheme="minorHAnsi" w:hAnsi="Franklin Gothic Book" w:cs="Calibri"/>
          <w:szCs w:val="20"/>
          <w:lang w:eastAsia="en-US"/>
        </w:rPr>
        <w:t>sy</w:t>
      </w:r>
      <w:r w:rsidR="00F32397">
        <w:rPr>
          <w:rFonts w:ascii="Franklin Gothic Book" w:eastAsiaTheme="minorHAnsi" w:hAnsi="Franklin Gothic Book" w:cs="Calibri"/>
          <w:szCs w:val="20"/>
          <w:lang w:eastAsia="en-US"/>
        </w:rPr>
        <w:t>stemami kontroli ruchu -  bramki obrotowe niskie, ty</w:t>
      </w:r>
      <w:r w:rsidR="00FD3E51">
        <w:rPr>
          <w:rFonts w:ascii="Franklin Gothic Book" w:eastAsiaTheme="minorHAnsi" w:hAnsi="Franklin Gothic Book" w:cs="Calibri"/>
          <w:szCs w:val="20"/>
          <w:lang w:eastAsia="en-US"/>
        </w:rPr>
        <w:t>p</w:t>
      </w:r>
      <w:r w:rsidR="00F32397">
        <w:rPr>
          <w:rFonts w:ascii="Franklin Gothic Book" w:eastAsiaTheme="minorHAnsi" w:hAnsi="Franklin Gothic Book" w:cs="Calibri"/>
          <w:szCs w:val="20"/>
          <w:lang w:eastAsia="en-US"/>
        </w:rPr>
        <w:t xml:space="preserve"> </w:t>
      </w:r>
      <w:r>
        <w:rPr>
          <w:rFonts w:ascii="Franklin Gothic Book" w:eastAsiaTheme="minorHAnsi" w:hAnsi="Franklin Gothic Book" w:cs="Calibri"/>
          <w:szCs w:val="20"/>
          <w:lang w:eastAsia="en-US"/>
        </w:rPr>
        <w:t xml:space="preserve"> BON-01.</w:t>
      </w:r>
    </w:p>
    <w:p w:rsidR="00D65374" w:rsidRPr="00E92170" w:rsidRDefault="00D65374" w:rsidP="0004071C">
      <w:pPr>
        <w:numPr>
          <w:ilvl w:val="0"/>
          <w:numId w:val="23"/>
        </w:numPr>
        <w:spacing w:after="120"/>
        <w:ind w:left="142" w:hanging="142"/>
        <w:jc w:val="both"/>
        <w:rPr>
          <w:rFonts w:ascii="Franklin Gothic Book" w:hAnsi="Franklin Gothic Book" w:cs="Arial"/>
          <w:b/>
          <w:color w:val="000000"/>
          <w:szCs w:val="20"/>
          <w:u w:val="single"/>
          <w:lang w:val="x-none"/>
        </w:rPr>
      </w:pPr>
      <w:r w:rsidRPr="00E92170">
        <w:rPr>
          <w:rFonts w:ascii="Franklin Gothic Book" w:hAnsi="Franklin Gothic Book" w:cs="Arial"/>
          <w:b/>
          <w:color w:val="000000"/>
          <w:szCs w:val="20"/>
          <w:u w:val="single"/>
          <w:lang w:val="x-none"/>
        </w:rPr>
        <w:t>GWARANCJE</w:t>
      </w:r>
    </w:p>
    <w:p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 xml:space="preserve">Wymagany przez Zamawiającego okres gwarancji </w:t>
      </w:r>
      <w:r w:rsidRPr="00D17A35">
        <w:rPr>
          <w:rFonts w:ascii="Franklin Gothic Book" w:hAnsi="Franklin Gothic Book" w:cs="Arial"/>
          <w:color w:val="000000"/>
          <w:szCs w:val="20"/>
        </w:rPr>
        <w:t xml:space="preserve">prawidłowego działania systemu </w:t>
      </w:r>
      <w:r w:rsidRPr="00D17A35">
        <w:rPr>
          <w:rFonts w:ascii="Franklin Gothic Book" w:hAnsi="Franklin Gothic Book" w:cs="Arial"/>
          <w:color w:val="000000"/>
          <w:szCs w:val="20"/>
          <w:lang w:val="x-none"/>
        </w:rPr>
        <w:t xml:space="preserve">powinien wynosić minimum </w:t>
      </w:r>
      <w:r w:rsidRPr="00D17A35">
        <w:rPr>
          <w:rFonts w:ascii="Franklin Gothic Book" w:hAnsi="Franklin Gothic Book" w:cs="Arial"/>
          <w:color w:val="000000"/>
          <w:szCs w:val="20"/>
        </w:rPr>
        <w:t>24</w:t>
      </w:r>
      <w:r w:rsidRPr="00D17A35">
        <w:rPr>
          <w:rFonts w:ascii="Franklin Gothic Book" w:hAnsi="Franklin Gothic Book" w:cs="Arial"/>
          <w:color w:val="000000"/>
          <w:szCs w:val="20"/>
          <w:lang w:val="x-none"/>
        </w:rPr>
        <w:t xml:space="preserve"> </w:t>
      </w:r>
      <w:r w:rsidR="00FF6443" w:rsidRPr="00D17A35">
        <w:rPr>
          <w:rFonts w:ascii="Franklin Gothic Book" w:hAnsi="Franklin Gothic Book" w:cs="Arial"/>
          <w:color w:val="000000"/>
          <w:szCs w:val="20"/>
          <w:lang w:val="x-none"/>
        </w:rPr>
        <w:t>miesiące</w:t>
      </w:r>
      <w:r w:rsidRPr="00D17A35">
        <w:rPr>
          <w:rFonts w:ascii="Franklin Gothic Book" w:hAnsi="Franklin Gothic Book" w:cs="Arial"/>
          <w:color w:val="000000"/>
          <w:szCs w:val="20"/>
        </w:rPr>
        <w:t>,</w:t>
      </w:r>
      <w:r w:rsidRPr="00D17A35">
        <w:rPr>
          <w:rFonts w:ascii="Franklin Gothic Book" w:hAnsi="Franklin Gothic Book" w:cs="Arial"/>
          <w:color w:val="000000"/>
          <w:szCs w:val="20"/>
          <w:lang w:val="x-none"/>
        </w:rPr>
        <w:t xml:space="preserve"> licząc od daty odbioru końcowego. </w:t>
      </w:r>
    </w:p>
    <w:p w:rsidR="00D65374" w:rsidRPr="00FF6443" w:rsidRDefault="00FF6443" w:rsidP="00FF6443">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Pr>
          <w:rFonts w:ascii="Franklin Gothic Book" w:hAnsi="Franklin Gothic Book" w:cs="Arial"/>
          <w:color w:val="000000"/>
          <w:szCs w:val="20"/>
          <w:lang w:val="x-none"/>
        </w:rPr>
        <w:t>Wymagania</w:t>
      </w:r>
      <w:r w:rsidR="00C41ABB">
        <w:rPr>
          <w:rFonts w:ascii="Franklin Gothic Book" w:hAnsi="Franklin Gothic Book" w:cs="Arial"/>
          <w:color w:val="000000"/>
          <w:szCs w:val="20"/>
        </w:rPr>
        <w:t xml:space="preserve"> - </w:t>
      </w:r>
      <w:r w:rsidRPr="00FF6443">
        <w:rPr>
          <w:rFonts w:ascii="Franklin Gothic Book" w:hAnsi="Franklin Gothic Book" w:cs="Arial"/>
          <w:color w:val="000000"/>
          <w:szCs w:val="20"/>
          <w:lang w:val="x-none"/>
        </w:rPr>
        <w:t>przystąpienie</w:t>
      </w:r>
      <w:r w:rsidR="00D65374" w:rsidRPr="00FF6443">
        <w:rPr>
          <w:rFonts w:ascii="Franklin Gothic Book" w:hAnsi="Franklin Gothic Book" w:cs="Arial"/>
          <w:color w:val="000000"/>
          <w:szCs w:val="20"/>
          <w:lang w:val="x-none"/>
        </w:rPr>
        <w:t xml:space="preserve"> do usuwania wad do </w:t>
      </w:r>
      <w:r w:rsidR="00D65374" w:rsidRPr="00FF6443">
        <w:rPr>
          <w:rFonts w:ascii="Franklin Gothic Book" w:hAnsi="Franklin Gothic Book" w:cs="Arial"/>
          <w:color w:val="000000"/>
          <w:szCs w:val="20"/>
        </w:rPr>
        <w:t>48</w:t>
      </w:r>
      <w:r w:rsidR="00D65374" w:rsidRPr="00FF6443">
        <w:rPr>
          <w:rFonts w:ascii="Franklin Gothic Book" w:hAnsi="Franklin Gothic Book" w:cs="Arial"/>
          <w:color w:val="000000"/>
          <w:szCs w:val="20"/>
          <w:lang w:val="x-none"/>
        </w:rPr>
        <w:t xml:space="preserve"> godzin od otrzymania z</w:t>
      </w:r>
      <w:r w:rsidR="00D65374" w:rsidRPr="00FF6443">
        <w:rPr>
          <w:rFonts w:ascii="Franklin Gothic Book" w:hAnsi="Franklin Gothic Book" w:cs="Arial"/>
          <w:color w:val="000000"/>
          <w:szCs w:val="20"/>
        </w:rPr>
        <w:t>głoszenia.</w:t>
      </w:r>
      <w:r w:rsidR="00D65374" w:rsidRPr="00FF6443">
        <w:rPr>
          <w:rFonts w:ascii="Franklin Gothic Book" w:hAnsi="Franklin Gothic Book" w:cs="Arial"/>
          <w:color w:val="000000"/>
          <w:szCs w:val="20"/>
          <w:lang w:val="x-none"/>
        </w:rPr>
        <w:t xml:space="preserve"> </w:t>
      </w:r>
    </w:p>
    <w:p w:rsidR="00D65374" w:rsidRPr="00D17A35" w:rsidRDefault="00D65374" w:rsidP="00FF6443">
      <w:pPr>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Z</w:t>
      </w:r>
      <w:r w:rsidRPr="00D17A35">
        <w:rPr>
          <w:rFonts w:ascii="Franklin Gothic Book" w:hAnsi="Franklin Gothic Book" w:cs="Arial"/>
          <w:color w:val="000000"/>
          <w:szCs w:val="20"/>
        </w:rPr>
        <w:t>głoszenie</w:t>
      </w:r>
      <w:r w:rsidRPr="00D17A35">
        <w:rPr>
          <w:rFonts w:ascii="Franklin Gothic Book" w:hAnsi="Franklin Gothic Book" w:cs="Arial"/>
          <w:color w:val="000000"/>
          <w:szCs w:val="20"/>
          <w:lang w:val="x-none"/>
        </w:rPr>
        <w:t xml:space="preserve"> będzie przekazane telefonicznie i potwierdzone pocztą elektroniczną</w:t>
      </w:r>
      <w:r w:rsidR="00FF6443">
        <w:rPr>
          <w:rFonts w:ascii="Franklin Gothic Book" w:hAnsi="Franklin Gothic Book" w:cs="Arial"/>
          <w:color w:val="000000"/>
          <w:szCs w:val="20"/>
        </w:rPr>
        <w:t xml:space="preserve"> na wskazany </w:t>
      </w:r>
      <w:r w:rsidRPr="00D17A35">
        <w:rPr>
          <w:rFonts w:ascii="Franklin Gothic Book" w:hAnsi="Franklin Gothic Book" w:cs="Arial"/>
          <w:color w:val="000000"/>
          <w:szCs w:val="20"/>
        </w:rPr>
        <w:t>w Umowie adres.</w:t>
      </w:r>
    </w:p>
    <w:p w:rsidR="00D65374" w:rsidRPr="00E92170" w:rsidRDefault="00D65374" w:rsidP="0004071C">
      <w:pPr>
        <w:numPr>
          <w:ilvl w:val="0"/>
          <w:numId w:val="23"/>
        </w:numPr>
        <w:spacing w:after="120"/>
        <w:ind w:left="142" w:hanging="142"/>
        <w:rPr>
          <w:rFonts w:ascii="Franklin Gothic Book" w:eastAsia="Calibri" w:hAnsi="Franklin Gothic Book" w:cs="Arial"/>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WYNAGRODZENIE I WARUNKI PŁATNOŚCI</w:t>
      </w:r>
    </w:p>
    <w:p w:rsidR="00D65374" w:rsidRPr="00D17A35" w:rsidRDefault="00D65374" w:rsidP="00766680">
      <w:pPr>
        <w:pStyle w:val="Tekstpodstawowywcity"/>
        <w:numPr>
          <w:ilvl w:val="0"/>
          <w:numId w:val="45"/>
        </w:numPr>
        <w:tabs>
          <w:tab w:val="clear" w:pos="720"/>
          <w:tab w:val="num" w:pos="284"/>
        </w:tabs>
        <w:ind w:left="284" w:hanging="284"/>
        <w:jc w:val="both"/>
        <w:rPr>
          <w:rFonts w:ascii="Franklin Gothic Book" w:hAnsi="Franklin Gothic Book" w:cs="Arial"/>
          <w:color w:val="000000" w:themeColor="text1"/>
          <w:szCs w:val="20"/>
        </w:rPr>
      </w:pPr>
      <w:r w:rsidRPr="00D17A35">
        <w:rPr>
          <w:rFonts w:ascii="Franklin Gothic Book" w:hAnsi="Franklin Gothic Book" w:cs="Arial"/>
          <w:color w:val="000000" w:themeColor="text1"/>
          <w:szCs w:val="20"/>
        </w:rPr>
        <w:t>Wynagrodzenie ryczałtowe za wykonanie usługi musi obejmować wszystkie koszty wykonania prac, w szczególności: koszty dostaw materiałów, robocizny, koszty pracy urządzeń, koszty utylizacji odpadów powstałych podczas wykonywania prac, koszty pracy sprzętu i transportu, koszty ogólne i zysk.</w:t>
      </w:r>
    </w:p>
    <w:p w:rsidR="00D65374" w:rsidRPr="00D17A35" w:rsidRDefault="00D65374" w:rsidP="00766680">
      <w:pPr>
        <w:pStyle w:val="Tekstpodstawowywcity"/>
        <w:numPr>
          <w:ilvl w:val="0"/>
          <w:numId w:val="45"/>
        </w:numPr>
        <w:tabs>
          <w:tab w:val="clear" w:pos="720"/>
          <w:tab w:val="num" w:pos="284"/>
        </w:tabs>
        <w:ind w:left="284" w:hanging="284"/>
        <w:jc w:val="both"/>
        <w:rPr>
          <w:rFonts w:ascii="Franklin Gothic Book" w:hAnsi="Franklin Gothic Book" w:cs="Arial"/>
          <w:color w:val="000000" w:themeColor="text1"/>
          <w:szCs w:val="20"/>
        </w:rPr>
      </w:pPr>
      <w:r w:rsidRPr="00D17A35">
        <w:rPr>
          <w:rFonts w:ascii="Franklin Gothic Book" w:hAnsi="Franklin Gothic Book" w:cs="Arial"/>
          <w:color w:val="000000"/>
          <w:szCs w:val="20"/>
        </w:rPr>
        <w:t>Podstawą do wystawienia faktury będzie protokół odbioru końcowego z wynikiem pozytywnym, podpisany przez przedstawicieli obu stron.</w:t>
      </w:r>
    </w:p>
    <w:p w:rsidR="00A31554" w:rsidRPr="00A31554" w:rsidRDefault="00A31554" w:rsidP="00766680">
      <w:pPr>
        <w:pStyle w:val="Legenda"/>
        <w:numPr>
          <w:ilvl w:val="0"/>
          <w:numId w:val="45"/>
        </w:numPr>
        <w:tabs>
          <w:tab w:val="clear" w:pos="720"/>
          <w:tab w:val="num" w:pos="284"/>
        </w:tabs>
        <w:spacing w:after="120"/>
        <w:ind w:left="284" w:hanging="284"/>
        <w:rPr>
          <w:rFonts w:ascii="Franklin Gothic Book" w:hAnsi="Franklin Gothic Book" w:cs="Arial"/>
          <w:i w:val="0"/>
          <w:color w:val="auto"/>
          <w:sz w:val="20"/>
          <w:szCs w:val="20"/>
        </w:rPr>
      </w:pPr>
      <w:r w:rsidRPr="00A31554">
        <w:rPr>
          <w:rFonts w:ascii="Franklin Gothic Book" w:eastAsiaTheme="majorEastAsia" w:hAnsi="Franklin Gothic Book" w:cstheme="minorHAnsi"/>
          <w:i w:val="0"/>
          <w:color w:val="auto"/>
          <w:sz w:val="20"/>
          <w:szCs w:val="20"/>
        </w:rPr>
        <w:t xml:space="preserve">Zapłata wynagrodzenia na rachunek Wykonawcy nastąpi w ciągu 30 dni  </w:t>
      </w:r>
      <w:r w:rsidRPr="00A31554">
        <w:rPr>
          <w:rFonts w:ascii="Franklin Gothic Book" w:hAnsi="Franklin Gothic Book" w:cs="Arial"/>
          <w:i w:val="0"/>
          <w:color w:val="auto"/>
          <w:sz w:val="20"/>
          <w:szCs w:val="20"/>
        </w:rPr>
        <w:t xml:space="preserve">od daty otrzymania </w:t>
      </w:r>
      <w:r w:rsidRPr="00A31554">
        <w:rPr>
          <w:rFonts w:ascii="Franklin Gothic Book" w:eastAsiaTheme="majorEastAsia" w:hAnsi="Franklin Gothic Book" w:cstheme="minorHAnsi"/>
          <w:i w:val="0"/>
          <w:color w:val="auto"/>
          <w:sz w:val="20"/>
          <w:szCs w:val="20"/>
        </w:rPr>
        <w:t>prawidłowo wystawionej faktury VAT</w:t>
      </w:r>
      <w:r w:rsidRPr="00A31554">
        <w:rPr>
          <w:rFonts w:ascii="Franklin Gothic Book" w:hAnsi="Franklin Gothic Book" w:cs="Arial"/>
          <w:i w:val="0"/>
          <w:color w:val="auto"/>
          <w:sz w:val="20"/>
          <w:szCs w:val="20"/>
        </w:rPr>
        <w:t xml:space="preserve"> na adres wskazany przez Zamawiającego.</w:t>
      </w:r>
    </w:p>
    <w:p w:rsidR="00A31554" w:rsidRPr="00A31554" w:rsidRDefault="00A31554" w:rsidP="00766680">
      <w:pPr>
        <w:pStyle w:val="Akapitzlist"/>
        <w:keepNext/>
        <w:numPr>
          <w:ilvl w:val="0"/>
          <w:numId w:val="45"/>
        </w:numPr>
        <w:tabs>
          <w:tab w:val="clear" w:pos="720"/>
          <w:tab w:val="num" w:pos="284"/>
        </w:tabs>
        <w:spacing w:after="120" w:line="240" w:lineRule="auto"/>
        <w:ind w:left="284" w:hanging="284"/>
        <w:contextualSpacing w:val="0"/>
        <w:jc w:val="both"/>
        <w:outlineLvl w:val="0"/>
        <w:rPr>
          <w:rFonts w:ascii="Franklin Gothic Book" w:eastAsiaTheme="majorEastAsia" w:hAnsi="Franklin Gothic Book" w:cstheme="minorHAnsi"/>
          <w:sz w:val="20"/>
          <w:szCs w:val="20"/>
        </w:rPr>
      </w:pPr>
      <w:r w:rsidRPr="00A31554">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rsidR="00A31554" w:rsidRPr="00A31554" w:rsidRDefault="00A31554" w:rsidP="00766680">
      <w:pPr>
        <w:pStyle w:val="Akapitzlist"/>
        <w:numPr>
          <w:ilvl w:val="0"/>
          <w:numId w:val="45"/>
        </w:numPr>
        <w:shd w:val="clear" w:color="auto" w:fill="FFFFFF"/>
        <w:tabs>
          <w:tab w:val="clear" w:pos="720"/>
          <w:tab w:val="num" w:pos="284"/>
        </w:tabs>
        <w:spacing w:after="120" w:line="240" w:lineRule="auto"/>
        <w:ind w:left="284" w:hanging="284"/>
        <w:contextualSpacing w:val="0"/>
        <w:jc w:val="both"/>
        <w:rPr>
          <w:rFonts w:ascii="Franklin Gothic Book" w:hAnsi="Franklin Gothic Book" w:cs="Arial"/>
          <w:color w:val="333333"/>
          <w:sz w:val="20"/>
          <w:szCs w:val="20"/>
        </w:rPr>
      </w:pPr>
      <w:r w:rsidRPr="00A31554">
        <w:rPr>
          <w:rFonts w:ascii="Franklin Gothic Book" w:hAnsi="Franklin Gothic Book" w:cs="Arial"/>
          <w:color w:val="333333"/>
          <w:sz w:val="20"/>
          <w:szCs w:val="20"/>
        </w:rPr>
        <w:t>Wykonawca oświadcza, że wyraża zgodę na dokonywanie przez Zamawiającego płatności w systemie podzielonej płatności.</w:t>
      </w:r>
    </w:p>
    <w:p w:rsidR="00A31554" w:rsidRPr="00DC142B" w:rsidRDefault="00A31554" w:rsidP="00766680">
      <w:pPr>
        <w:pStyle w:val="Akapitzlist"/>
        <w:numPr>
          <w:ilvl w:val="0"/>
          <w:numId w:val="45"/>
        </w:numPr>
        <w:shd w:val="clear" w:color="auto" w:fill="FFFFFF"/>
        <w:tabs>
          <w:tab w:val="clear" w:pos="720"/>
          <w:tab w:val="num" w:pos="284"/>
        </w:tabs>
        <w:spacing w:after="120" w:line="240" w:lineRule="auto"/>
        <w:ind w:left="284" w:hanging="284"/>
        <w:contextualSpacing w:val="0"/>
        <w:jc w:val="both"/>
        <w:rPr>
          <w:rFonts w:ascii="Franklin Gothic Book" w:hAnsi="Franklin Gothic Book" w:cs="Arial"/>
          <w:color w:val="333333"/>
          <w:sz w:val="20"/>
          <w:szCs w:val="20"/>
          <w:lang w:eastAsia="pl-PL"/>
        </w:rPr>
      </w:pPr>
      <w:r w:rsidRPr="00A31554">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DC142B" w:rsidRPr="00DC142B" w:rsidRDefault="00DC142B" w:rsidP="00766680">
      <w:pPr>
        <w:pStyle w:val="Akapitzlist"/>
        <w:shd w:val="clear" w:color="auto" w:fill="FFFFFF"/>
        <w:spacing w:after="120" w:line="240" w:lineRule="auto"/>
        <w:ind w:left="284"/>
        <w:contextualSpacing w:val="0"/>
        <w:jc w:val="both"/>
        <w:rPr>
          <w:rFonts w:ascii="Franklin Gothic Book" w:hAnsi="Franklin Gothic Book" w:cs="Arial"/>
          <w:color w:val="333333"/>
          <w:sz w:val="20"/>
          <w:szCs w:val="20"/>
          <w:lang w:eastAsia="pl-PL"/>
        </w:rPr>
      </w:pPr>
    </w:p>
    <w:p w:rsidR="00A31554" w:rsidRPr="00A31554" w:rsidRDefault="00A31554" w:rsidP="00A31554">
      <w:pPr>
        <w:pStyle w:val="Akapitzlist"/>
        <w:numPr>
          <w:ilvl w:val="0"/>
          <w:numId w:val="23"/>
        </w:numPr>
        <w:spacing w:before="120" w:after="0" w:line="240" w:lineRule="auto"/>
        <w:ind w:left="284" w:hanging="284"/>
        <w:contextualSpacing w:val="0"/>
        <w:jc w:val="both"/>
        <w:rPr>
          <w:rFonts w:ascii="Franklin Gothic Book" w:hAnsi="Franklin Gothic Book"/>
          <w:b/>
          <w:sz w:val="20"/>
          <w:szCs w:val="20"/>
          <w:u w:val="single"/>
        </w:rPr>
      </w:pPr>
      <w:r w:rsidRPr="00A31554">
        <w:rPr>
          <w:rFonts w:ascii="Franklin Gothic Book" w:hAnsi="Franklin Gothic Book"/>
          <w:b/>
          <w:sz w:val="20"/>
          <w:szCs w:val="20"/>
          <w:u w:val="single"/>
        </w:rPr>
        <w:t>KARY UMOWNE:</w:t>
      </w:r>
    </w:p>
    <w:p w:rsidR="00A31554" w:rsidRPr="00A31554" w:rsidRDefault="00A31554" w:rsidP="00A31554">
      <w:pPr>
        <w:pStyle w:val="Akapitzlist"/>
        <w:spacing w:before="120" w:after="0" w:line="240" w:lineRule="auto"/>
        <w:ind w:left="142"/>
        <w:contextualSpacing w:val="0"/>
        <w:jc w:val="both"/>
        <w:rPr>
          <w:rFonts w:ascii="Franklin Gothic Book" w:hAnsi="Franklin Gothic Book"/>
          <w:sz w:val="20"/>
          <w:szCs w:val="20"/>
        </w:rPr>
      </w:pPr>
      <w:r w:rsidRPr="00A31554">
        <w:rPr>
          <w:rFonts w:ascii="Franklin Gothic Book" w:hAnsi="Franklin Gothic Book"/>
          <w:sz w:val="20"/>
          <w:szCs w:val="20"/>
        </w:rPr>
        <w:t xml:space="preserve">  Zgodne z OWZU wersja NZ/4/2018 z dnia 7 sierpnia 2018r.</w:t>
      </w:r>
    </w:p>
    <w:p w:rsidR="00D65374" w:rsidRPr="00D17A35" w:rsidRDefault="00D65374" w:rsidP="00DC5954">
      <w:pPr>
        <w:spacing w:after="120"/>
        <w:jc w:val="both"/>
        <w:rPr>
          <w:rFonts w:ascii="Franklin Gothic Book" w:hAnsi="Franklin Gothic Book" w:cs="Arial"/>
          <w:color w:val="000000"/>
          <w:szCs w:val="20"/>
          <w:lang w:val="x-none"/>
        </w:rPr>
      </w:pPr>
    </w:p>
    <w:p w:rsidR="00D65374" w:rsidRPr="00E92170" w:rsidRDefault="00D65374" w:rsidP="0004071C">
      <w:pPr>
        <w:numPr>
          <w:ilvl w:val="0"/>
          <w:numId w:val="23"/>
        </w:numPr>
        <w:spacing w:after="120"/>
        <w:ind w:left="142" w:hanging="142"/>
        <w:rPr>
          <w:rFonts w:ascii="Franklin Gothic Book" w:eastAsia="Calibri" w:hAnsi="Franklin Gothic Book" w:cs="Arial"/>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TERMINY WYKONANIA USŁUGI</w:t>
      </w:r>
      <w:r w:rsidRPr="00E92170">
        <w:rPr>
          <w:rFonts w:ascii="Franklin Gothic Book" w:eastAsia="Calibri" w:hAnsi="Franklin Gothic Book" w:cs="Arial"/>
          <w:color w:val="000000"/>
          <w:szCs w:val="20"/>
          <w:u w:val="single"/>
          <w:lang w:val="x-none" w:eastAsia="x-none"/>
        </w:rPr>
        <w:t xml:space="preserve"> </w:t>
      </w:r>
    </w:p>
    <w:p w:rsidR="00D65374" w:rsidRPr="00D17A35" w:rsidRDefault="00D65374" w:rsidP="00A31554">
      <w:pPr>
        <w:widowControl w:val="0"/>
        <w:autoSpaceDE w:val="0"/>
        <w:autoSpaceDN w:val="0"/>
        <w:adjustRightInd w:val="0"/>
        <w:spacing w:after="120"/>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Planowany termin realizacji usługi</w:t>
      </w:r>
      <w:r w:rsidRPr="00D17A35">
        <w:rPr>
          <w:rFonts w:ascii="Franklin Gothic Book" w:hAnsi="Franklin Gothic Book" w:cs="Arial"/>
          <w:color w:val="000000"/>
          <w:szCs w:val="20"/>
        </w:rPr>
        <w:t xml:space="preserve">: </w:t>
      </w:r>
      <w:r w:rsidR="00490513">
        <w:rPr>
          <w:rFonts w:ascii="Franklin Gothic Book" w:hAnsi="Franklin Gothic Book" w:cs="Arial"/>
          <w:color w:val="000000"/>
          <w:szCs w:val="20"/>
        </w:rPr>
        <w:t>do jednego</w:t>
      </w:r>
      <w:r w:rsidRPr="00D17A35">
        <w:rPr>
          <w:rFonts w:ascii="Franklin Gothic Book" w:hAnsi="Franklin Gothic Book" w:cs="Arial"/>
          <w:color w:val="000000"/>
          <w:szCs w:val="20"/>
        </w:rPr>
        <w:t xml:space="preserve"> </w:t>
      </w:r>
      <w:r w:rsidR="00A31554">
        <w:rPr>
          <w:rFonts w:ascii="Franklin Gothic Book" w:hAnsi="Franklin Gothic Book" w:cs="Arial"/>
          <w:color w:val="000000"/>
          <w:szCs w:val="20"/>
        </w:rPr>
        <w:t>miesiąca od podpisania przez obie strony Umowy</w:t>
      </w:r>
      <w:r w:rsidR="00490513">
        <w:rPr>
          <w:rFonts w:ascii="Franklin Gothic Book" w:hAnsi="Franklin Gothic Book" w:cs="Arial"/>
          <w:color w:val="000000"/>
          <w:szCs w:val="20"/>
        </w:rPr>
        <w:t>.</w:t>
      </w:r>
      <w:r w:rsidRPr="00D17A35">
        <w:rPr>
          <w:rFonts w:ascii="Franklin Gothic Book" w:hAnsi="Franklin Gothic Book" w:cs="Arial"/>
          <w:color w:val="000000"/>
          <w:szCs w:val="20"/>
        </w:rPr>
        <w:t xml:space="preserve">                                                                                                                                                                                                                                                                                                                                                                                                                                                                                                                                                                                                                                                                                                                                                                                                                                                                                                                                                                                                                                                                                                                                                                                                                                                                                                                                                                                                                                                                                                                                              </w:t>
      </w:r>
      <w:r w:rsidR="00A31554">
        <w:rPr>
          <w:rFonts w:ascii="Franklin Gothic Book" w:hAnsi="Franklin Gothic Book" w:cs="Arial"/>
          <w:color w:val="000000"/>
          <w:szCs w:val="20"/>
        </w:rPr>
        <w:t xml:space="preserve">                      </w:t>
      </w:r>
    </w:p>
    <w:p w:rsidR="00D65374" w:rsidRPr="00E92170" w:rsidRDefault="00331509"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331509">
        <w:rPr>
          <w:rFonts w:ascii="Franklin Gothic Book" w:eastAsia="Calibri" w:hAnsi="Franklin Gothic Book" w:cs="Arial"/>
          <w:b/>
          <w:bCs/>
          <w:color w:val="000000"/>
          <w:szCs w:val="20"/>
          <w:u w:val="single"/>
          <w:lang w:val="x-none" w:eastAsia="x-none"/>
        </w:rPr>
        <w:t xml:space="preserve">WARUNKI </w:t>
      </w:r>
      <w:r w:rsidRPr="00331509">
        <w:rPr>
          <w:rFonts w:ascii="Franklin Gothic Book" w:hAnsi="Franklin Gothic Book" w:cs="Arial"/>
          <w:b/>
          <w:color w:val="000000"/>
          <w:szCs w:val="20"/>
          <w:u w:val="single"/>
          <w:lang w:val="x-none"/>
        </w:rPr>
        <w:t>ORGANIZACYJNE</w:t>
      </w:r>
      <w:r>
        <w:rPr>
          <w:rFonts w:ascii="Franklin Gothic Book" w:hAnsi="Franklin Gothic Book" w:cs="Arial"/>
          <w:b/>
          <w:color w:val="000000"/>
          <w:szCs w:val="20"/>
          <w:u w:val="single"/>
        </w:rPr>
        <w:t xml:space="preserve"> DLA </w:t>
      </w:r>
      <w:r w:rsidRPr="00331509">
        <w:rPr>
          <w:rFonts w:ascii="Franklin Gothic Book" w:eastAsia="Calibri" w:hAnsi="Franklin Gothic Book" w:cs="Arial"/>
          <w:b/>
          <w:bCs/>
          <w:color w:val="000000"/>
          <w:szCs w:val="20"/>
          <w:u w:val="single"/>
          <w:lang w:val="x-none" w:eastAsia="x-none"/>
        </w:rPr>
        <w:t xml:space="preserve"> PRAWIDŁOWEJ </w:t>
      </w:r>
      <w:r w:rsidR="00CF5246">
        <w:rPr>
          <w:rFonts w:ascii="Franklin Gothic Book" w:eastAsia="Calibri" w:hAnsi="Franklin Gothic Book" w:cs="Arial"/>
          <w:b/>
          <w:color w:val="000000"/>
          <w:szCs w:val="20"/>
          <w:u w:val="single"/>
          <w:lang w:val="x-none" w:eastAsia="x-none"/>
        </w:rPr>
        <w:t>REALIZACJI ZADANIA</w:t>
      </w:r>
    </w:p>
    <w:p w:rsidR="00331509" w:rsidRPr="00D17A35" w:rsidRDefault="00331509" w:rsidP="00331509">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D17A35">
        <w:rPr>
          <w:rFonts w:ascii="Franklin Gothic Book" w:hAnsi="Franklin Gothic Book" w:cs="Arial"/>
          <w:color w:val="000000"/>
          <w:szCs w:val="20"/>
          <w:lang w:val="x-none"/>
        </w:rPr>
        <w:t xml:space="preserve">Podczas wykonywania prac na terenie Enea </w:t>
      </w:r>
      <w:r w:rsidRPr="00D17A35">
        <w:rPr>
          <w:rFonts w:ascii="Franklin Gothic Book" w:hAnsi="Franklin Gothic Book" w:cs="Arial"/>
          <w:color w:val="000000"/>
          <w:szCs w:val="20"/>
        </w:rPr>
        <w:t xml:space="preserve">Elektrownia </w:t>
      </w:r>
      <w:r w:rsidRPr="00D17A35">
        <w:rPr>
          <w:rFonts w:ascii="Franklin Gothic Book" w:hAnsi="Franklin Gothic Book" w:cs="Arial"/>
          <w:color w:val="000000"/>
          <w:szCs w:val="20"/>
          <w:lang w:val="x-none"/>
        </w:rPr>
        <w:t xml:space="preserve">Połaniec S.A., Wykonawcę obowiązują aktualne przepisy wewnętrzne Zamawiającego, a w tym Instrukcja organizacji bezpiecznej pracy w Enea </w:t>
      </w:r>
      <w:r w:rsidRPr="00D17A35">
        <w:rPr>
          <w:rFonts w:ascii="Franklin Gothic Book" w:hAnsi="Franklin Gothic Book" w:cs="Arial"/>
          <w:color w:val="000000"/>
          <w:szCs w:val="20"/>
        </w:rPr>
        <w:t xml:space="preserve">Elektrownia </w:t>
      </w:r>
      <w:r w:rsidRPr="00D17A35">
        <w:rPr>
          <w:rFonts w:ascii="Franklin Gothic Book" w:hAnsi="Franklin Gothic Book" w:cs="Arial"/>
          <w:color w:val="000000"/>
          <w:szCs w:val="20"/>
          <w:lang w:val="x-none"/>
        </w:rPr>
        <w:t>Połaniec S.A., Instrukcja ochrony przeciwpożarowej oraz przepisy w zakresie ochrony środowiska naturalnego, z którymi Wykonawca jest zobowiązany zapoznać się na etapie przed złożeniem ostatecznej oferty cenowej.</w:t>
      </w:r>
    </w:p>
    <w:p w:rsidR="00065686" w:rsidRPr="002B1904" w:rsidRDefault="00065686" w:rsidP="00065686">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2B1904">
        <w:rPr>
          <w:rFonts w:ascii="Franklin Gothic Book" w:hAnsi="Franklin Gothic Book" w:cs="Arial"/>
          <w:color w:val="000000"/>
          <w:szCs w:val="20"/>
          <w:lang w:val="x-none"/>
        </w:rPr>
        <w:t>Dostarczenie wymaganych instrukcją organizacji bezpiecznej pracy w Enea</w:t>
      </w:r>
      <w:r w:rsidRPr="002B1904">
        <w:rPr>
          <w:rFonts w:ascii="Franklin Gothic Book" w:hAnsi="Franklin Gothic Book" w:cs="Arial"/>
          <w:color w:val="000000"/>
          <w:szCs w:val="20"/>
        </w:rPr>
        <w:t xml:space="preserve"> Elektrownia</w:t>
      </w:r>
      <w:r w:rsidRPr="002B1904">
        <w:rPr>
          <w:rFonts w:ascii="Franklin Gothic Book" w:hAnsi="Franklin Gothic Book" w:cs="Arial"/>
          <w:color w:val="000000"/>
          <w:szCs w:val="20"/>
          <w:lang w:val="x-none"/>
        </w:rPr>
        <w:t xml:space="preserve"> Połaniec S.A., dokumentów zarówno </w:t>
      </w:r>
      <w:r w:rsidRPr="002B1904">
        <w:rPr>
          <w:rFonts w:ascii="Franklin Gothic Book" w:hAnsi="Franklin Gothic Book" w:cs="Arial"/>
          <w:b/>
          <w:color w:val="000000"/>
          <w:szCs w:val="20"/>
          <w:u w:val="single"/>
          <w:lang w:val="x-none"/>
        </w:rPr>
        <w:t>na etapie składania oferty (dokument Z-7</w:t>
      </w:r>
      <w:r w:rsidRPr="002B1904">
        <w:rPr>
          <w:rFonts w:ascii="Franklin Gothic Book" w:hAnsi="Franklin Gothic Book" w:cs="Arial"/>
          <w:color w:val="000000"/>
          <w:szCs w:val="20"/>
          <w:u w:val="single"/>
          <w:lang w:val="x-none"/>
        </w:rPr>
        <w:t>)</w:t>
      </w:r>
      <w:r w:rsidRPr="002B1904">
        <w:rPr>
          <w:rFonts w:ascii="Franklin Gothic Book" w:hAnsi="Franklin Gothic Book" w:cs="Arial"/>
          <w:color w:val="000000"/>
          <w:szCs w:val="20"/>
          <w:lang w:val="x-none"/>
        </w:rPr>
        <w:t xml:space="preserve"> jak i przed rozpoczęciem prac na obiektach w Enea </w:t>
      </w:r>
      <w:r w:rsidRPr="002B1904">
        <w:rPr>
          <w:rFonts w:ascii="Franklin Gothic Book" w:hAnsi="Franklin Gothic Book" w:cs="Arial"/>
          <w:color w:val="000000"/>
          <w:szCs w:val="20"/>
        </w:rPr>
        <w:t xml:space="preserve">Elektrownia </w:t>
      </w:r>
      <w:r w:rsidRPr="002B1904">
        <w:rPr>
          <w:rFonts w:ascii="Franklin Gothic Book" w:hAnsi="Franklin Gothic Book" w:cs="Arial"/>
          <w:color w:val="000000"/>
          <w:szCs w:val="20"/>
          <w:lang w:val="x-none"/>
        </w:rPr>
        <w:t>Połaniec S.A (dokumenty Z-1, Z-2, Z-8), w wymaganych terminach.</w:t>
      </w:r>
    </w:p>
    <w:p w:rsidR="00D65374" w:rsidRPr="00D17A35" w:rsidRDefault="00D65374" w:rsidP="00FF6443">
      <w:pPr>
        <w:widowControl w:val="0"/>
        <w:numPr>
          <w:ilvl w:val="1"/>
          <w:numId w:val="23"/>
        </w:numPr>
        <w:autoSpaceDE w:val="0"/>
        <w:autoSpaceDN w:val="0"/>
        <w:adjustRightInd w:val="0"/>
        <w:spacing w:after="120"/>
        <w:ind w:left="284" w:hanging="284"/>
        <w:textAlignment w:val="baseline"/>
        <w:rPr>
          <w:rFonts w:ascii="Franklin Gothic Book" w:eastAsia="Calibri" w:hAnsi="Franklin Gothic Book" w:cs="Arial"/>
          <w:color w:val="0070C0"/>
          <w:szCs w:val="20"/>
          <w:lang w:val="x-none" w:eastAsia="x-none"/>
        </w:rPr>
      </w:pPr>
      <w:r w:rsidRPr="00D17A35">
        <w:rPr>
          <w:rFonts w:ascii="Franklin Gothic Book" w:eastAsia="Calibri" w:hAnsi="Franklin Gothic Book" w:cs="Arial"/>
          <w:color w:val="000000"/>
          <w:szCs w:val="20"/>
          <w:lang w:val="x-none" w:eastAsia="x-none"/>
        </w:rPr>
        <w:t xml:space="preserve">Organizacja i wykonywanie prac na terenie Elektrowni odbywa się zgodnie z Instrukcją Organizacji Bezpiecznej Pracy (IOBP) dostępna na stronie: </w:t>
      </w:r>
      <w:hyperlink r:id="rId20" w:history="1">
        <w:r w:rsidR="00984D5C" w:rsidRPr="00BE015C">
          <w:rPr>
            <w:rStyle w:val="Hipercze"/>
            <w:rFonts w:ascii="Franklin Gothic Book" w:hAnsi="Franklin Gothic Book" w:cs="Arial"/>
            <w:szCs w:val="20"/>
            <w:lang w:val="x-none" w:eastAsia="x-none"/>
          </w:rPr>
          <w:t>https://www.enea.pl/pl/grupaenea/o-grupie/spolki-grupy-enea/polaniec/zamowienia/dokumenty-dla-wykonawcow-i-dostawcow</w:t>
        </w:r>
      </w:hyperlink>
      <w:r w:rsidR="00984D5C" w:rsidRPr="007F5A5A">
        <w:rPr>
          <w:rFonts w:ascii="Franklin Gothic Book" w:hAnsi="Franklin Gothic Book"/>
          <w:color w:val="0000FF"/>
          <w:szCs w:val="20"/>
        </w:rPr>
        <w:t>.</w:t>
      </w:r>
      <w:r w:rsidR="00984D5C" w:rsidRPr="004E263A">
        <w:rPr>
          <w:rFonts w:ascii="Franklin Gothic Book" w:hAnsi="Franklin Gothic Book"/>
          <w:szCs w:val="20"/>
        </w:rPr>
        <w:t xml:space="preserve"> </w:t>
      </w:r>
      <w:r w:rsidR="00984D5C" w:rsidRPr="004E263A">
        <w:rPr>
          <w:rFonts w:ascii="Franklin Gothic Book" w:hAnsi="Franklin Gothic Book" w:cs="Arial"/>
          <w:szCs w:val="20"/>
        </w:rPr>
        <w:t xml:space="preserve"> </w:t>
      </w:r>
      <w:r w:rsidRPr="00D17A35">
        <w:rPr>
          <w:rFonts w:ascii="Franklin Gothic Book" w:eastAsia="Calibri" w:hAnsi="Franklin Gothic Book" w:cs="Arial"/>
          <w:color w:val="0070C0"/>
          <w:szCs w:val="20"/>
          <w:lang w:val="x-none" w:eastAsia="x-none"/>
        </w:rPr>
        <w:t>.</w:t>
      </w:r>
    </w:p>
    <w:p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Warunkiem dopuszczenia do wykonania prac jest opracowanie szczegółowych instrukcji bezpiecznego wykonania prac przez Wykonawcę.</w:t>
      </w:r>
    </w:p>
    <w:p w:rsidR="00D65374" w:rsidRPr="00D17A35" w:rsidRDefault="00D65374" w:rsidP="00DC5954">
      <w:pPr>
        <w:numPr>
          <w:ilvl w:val="1"/>
          <w:numId w:val="43"/>
        </w:numPr>
        <w:spacing w:after="120"/>
        <w:ind w:left="851" w:hanging="567"/>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lastRenderedPageBreak/>
        <w:t xml:space="preserve">Na </w:t>
      </w:r>
      <w:r w:rsidRPr="00D17A35">
        <w:rPr>
          <w:rFonts w:ascii="Franklin Gothic Book" w:eastAsia="Calibri" w:hAnsi="Franklin Gothic Book" w:cs="Arial"/>
          <w:bCs/>
          <w:color w:val="000000"/>
          <w:szCs w:val="20"/>
          <w:lang w:val="x-none" w:eastAsia="x-none"/>
        </w:rPr>
        <w:t>polecenie</w:t>
      </w:r>
      <w:r w:rsidRPr="00D17A35">
        <w:rPr>
          <w:rFonts w:ascii="Franklin Gothic Book" w:eastAsia="Calibri" w:hAnsi="Franklin Gothic Book" w:cs="Arial"/>
          <w:color w:val="000000"/>
          <w:szCs w:val="20"/>
          <w:lang w:val="x-none" w:eastAsia="x-none"/>
        </w:rPr>
        <w:t xml:space="preserve"> pisemne prowadzone są prace tylko w warunkach szczególnego zagrożenia, zawarte w IOBP, pozostałe prace prowadzone są na podstawie Instrukcji Organizacji Robót (IOR) opracowanej przez Wykonawcę i zatwierdzonej przez Zamawiającego.</w:t>
      </w:r>
    </w:p>
    <w:p w:rsidR="00D65374" w:rsidRPr="00D17A35" w:rsidRDefault="00D65374" w:rsidP="00DC5954">
      <w:pPr>
        <w:numPr>
          <w:ilvl w:val="1"/>
          <w:numId w:val="43"/>
        </w:numPr>
        <w:spacing w:after="120"/>
        <w:ind w:left="851" w:hanging="567"/>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bCs/>
          <w:color w:val="000000"/>
          <w:szCs w:val="20"/>
          <w:lang w:val="x-none" w:eastAsia="x-none"/>
        </w:rPr>
        <w:t>Dokumenty</w:t>
      </w:r>
      <w:r w:rsidRPr="00D17A35">
        <w:rPr>
          <w:rFonts w:ascii="Franklin Gothic Book" w:eastAsia="Calibri" w:hAnsi="Franklin Gothic Book" w:cs="Arial"/>
          <w:color w:val="000000"/>
          <w:szCs w:val="20"/>
          <w:lang w:val="x-none" w:eastAsia="x-none"/>
        </w:rPr>
        <w:t xml:space="preserve"> wymienione w pkt. 2.1. należy przedłożyć Zamawiającemu 2 tygodnie przed planowanym terminem </w:t>
      </w:r>
      <w:r w:rsidRPr="00D17A35">
        <w:rPr>
          <w:rFonts w:ascii="Franklin Gothic Book" w:eastAsia="Calibri" w:hAnsi="Franklin Gothic Book" w:cs="Arial"/>
          <w:color w:val="000000"/>
          <w:szCs w:val="20"/>
          <w:lang w:eastAsia="x-none"/>
        </w:rPr>
        <w:t>przystąpienia do prac na obiekcie Zamawiającego.</w:t>
      </w:r>
    </w:p>
    <w:p w:rsidR="00D65374" w:rsidRPr="00D17A35" w:rsidRDefault="00D65374" w:rsidP="00DC5954">
      <w:pPr>
        <w:numPr>
          <w:ilvl w:val="1"/>
          <w:numId w:val="43"/>
        </w:numPr>
        <w:spacing w:after="120"/>
        <w:ind w:left="851" w:hanging="567"/>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 Wykonawca jest zobowiązany do przestrzegania zasad i zobowiązań zawartych w IOBP.</w:t>
      </w:r>
    </w:p>
    <w:p w:rsidR="00954EDD" w:rsidRPr="00503911" w:rsidRDefault="00954EDD" w:rsidP="00954EDD">
      <w:pPr>
        <w:widowControl w:val="0"/>
        <w:numPr>
          <w:ilvl w:val="1"/>
          <w:numId w:val="23"/>
        </w:numPr>
        <w:autoSpaceDE w:val="0"/>
        <w:autoSpaceDN w:val="0"/>
        <w:adjustRightInd w:val="0"/>
        <w:spacing w:after="120"/>
        <w:ind w:left="284" w:hanging="284"/>
        <w:textAlignment w:val="baseline"/>
        <w:rPr>
          <w:rFonts w:ascii="Franklin Gothic Book" w:hAnsi="Franklin Gothic Book" w:cs="Arial"/>
          <w:b/>
          <w:color w:val="000000"/>
          <w:szCs w:val="20"/>
          <w:lang w:val="x-none"/>
        </w:rPr>
      </w:pPr>
      <w:r w:rsidRPr="00503911">
        <w:rPr>
          <w:rFonts w:ascii="Franklin Gothic Book" w:hAnsi="Franklin Gothic Book" w:cs="Arial"/>
          <w:b/>
          <w:color w:val="000000"/>
          <w:szCs w:val="20"/>
          <w:lang w:val="x-none"/>
        </w:rPr>
        <w:t>Wykonawca powinien mieć doświadczenie i w</w:t>
      </w:r>
      <w:r w:rsidRPr="00503911">
        <w:rPr>
          <w:rFonts w:ascii="Franklin Gothic Book" w:hAnsi="Franklin Gothic Book" w:cs="Arial"/>
          <w:b/>
          <w:color w:val="000000"/>
          <w:szCs w:val="20"/>
        </w:rPr>
        <w:t xml:space="preserve">draża/wdrażał </w:t>
      </w:r>
      <w:r w:rsidRPr="00503911">
        <w:rPr>
          <w:rFonts w:ascii="Franklin Gothic Book" w:hAnsi="Franklin Gothic Book" w:cs="Arial"/>
          <w:b/>
          <w:color w:val="000000"/>
          <w:szCs w:val="20"/>
          <w:lang w:val="x-none"/>
        </w:rPr>
        <w:t xml:space="preserve"> </w:t>
      </w:r>
      <w:r w:rsidRPr="00503911">
        <w:rPr>
          <w:rFonts w:ascii="Franklin Gothic Book" w:hAnsi="Franklin Gothic Book" w:cs="Arial"/>
          <w:b/>
          <w:color w:val="000000"/>
          <w:szCs w:val="20"/>
        </w:rPr>
        <w:t xml:space="preserve">systemy </w:t>
      </w:r>
      <w:r w:rsidRPr="00503911">
        <w:rPr>
          <w:rFonts w:ascii="Franklin Gothic Book" w:hAnsi="Franklin Gothic Book" w:cs="Arial"/>
          <w:b/>
          <w:color w:val="000000" w:themeColor="text1"/>
          <w:szCs w:val="20"/>
        </w:rPr>
        <w:t xml:space="preserve"> kontroli temperatury ludzkiego ciała. </w:t>
      </w:r>
    </w:p>
    <w:p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Wykonawca jest zobowiązany do zapewnienia zasobów ludzkich i </w:t>
      </w:r>
      <w:r w:rsidRPr="00D17A35">
        <w:rPr>
          <w:rFonts w:ascii="Franklin Gothic Book" w:eastAsia="Calibri" w:hAnsi="Franklin Gothic Book" w:cs="Arial"/>
          <w:color w:val="000000"/>
          <w:szCs w:val="20"/>
          <w:lang w:eastAsia="x-none"/>
        </w:rPr>
        <w:t>sprzętowych</w:t>
      </w:r>
      <w:r w:rsidRPr="00D17A35">
        <w:rPr>
          <w:rFonts w:ascii="Franklin Gothic Book" w:eastAsia="Calibri" w:hAnsi="Franklin Gothic Book" w:cs="Arial"/>
          <w:color w:val="000000"/>
          <w:szCs w:val="20"/>
          <w:lang w:val="x-none" w:eastAsia="x-none"/>
        </w:rPr>
        <w:t>.</w:t>
      </w:r>
    </w:p>
    <w:p w:rsidR="00D65374" w:rsidRPr="00D17A35"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Wykonawca będzie uczestniczył w spotkaniach koniecznych do realizacji, koordynacji i współpracy.</w:t>
      </w:r>
    </w:p>
    <w:p w:rsidR="00D65374" w:rsidRPr="00331509" w:rsidRDefault="00DC595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331509">
        <w:rPr>
          <w:rFonts w:ascii="Franklin Gothic Book" w:eastAsia="Calibri" w:hAnsi="Franklin Gothic Book" w:cs="Arial"/>
          <w:color w:val="000000"/>
          <w:szCs w:val="20"/>
          <w:lang w:val="x-none" w:eastAsia="x-none"/>
        </w:rPr>
        <w:t xml:space="preserve">Wykonawca  zabezpieczy </w:t>
      </w:r>
      <w:r w:rsidR="00D65374" w:rsidRPr="00331509">
        <w:rPr>
          <w:rFonts w:ascii="Franklin Gothic Book" w:eastAsia="Calibri" w:hAnsi="Franklin Gothic Book" w:cs="Arial"/>
          <w:color w:val="000000"/>
          <w:szCs w:val="20"/>
          <w:lang w:val="x-none" w:eastAsia="x-none"/>
        </w:rPr>
        <w:t>niezbędne wyposażenie, a także środki transportu nie będące na wyposażeniu instalacji oraz w dyspozycji Zamawiającego, konieczne do wykonania Usług, w tym specjalistyczny sprzęt  oraz  pracowników z wymaganymi uprawnieniami;</w:t>
      </w:r>
    </w:p>
    <w:p w:rsidR="00331509" w:rsidRPr="00331509" w:rsidRDefault="00331509" w:rsidP="00331509">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lang w:val="x-none"/>
        </w:rPr>
      </w:pPr>
      <w:r w:rsidRPr="00331509">
        <w:rPr>
          <w:rFonts w:ascii="Franklin Gothic Book" w:hAnsi="Franklin Gothic Book" w:cs="Arial"/>
          <w:szCs w:val="20"/>
          <w:lang w:val="x-none"/>
        </w:rPr>
        <w:t xml:space="preserve">W </w:t>
      </w:r>
      <w:r w:rsidRPr="00331509">
        <w:rPr>
          <w:rFonts w:ascii="Franklin Gothic Book" w:hAnsi="Franklin Gothic Book" w:cs="Arial"/>
          <w:color w:val="000000"/>
          <w:szCs w:val="20"/>
          <w:lang w:val="x-none"/>
        </w:rPr>
        <w:t>przypadku</w:t>
      </w:r>
      <w:r w:rsidRPr="00331509">
        <w:rPr>
          <w:rFonts w:ascii="Franklin Gothic Book" w:hAnsi="Franklin Gothic Book" w:cs="Arial"/>
          <w:szCs w:val="20"/>
          <w:lang w:val="x-none"/>
        </w:rPr>
        <w:t xml:space="preserve"> powierzenia realizacji zamówienia Podwykonawcy, Wykonawca ponosi odpowiedzialność za działanie lub zaniechanie takiego podmiotu jak za własne działania lub zaniechania.</w:t>
      </w:r>
    </w:p>
    <w:p w:rsidR="00331509" w:rsidRPr="00954EDD" w:rsidRDefault="00331509" w:rsidP="00CF5246">
      <w:pPr>
        <w:widowControl w:val="0"/>
        <w:numPr>
          <w:ilvl w:val="0"/>
          <w:numId w:val="42"/>
        </w:numPr>
        <w:autoSpaceDE w:val="0"/>
        <w:autoSpaceDN w:val="0"/>
        <w:adjustRightInd w:val="0"/>
        <w:spacing w:after="120"/>
        <w:textAlignment w:val="baseline"/>
        <w:rPr>
          <w:rFonts w:ascii="Franklin Gothic Book" w:hAnsi="Franklin Gothic Book" w:cs="Arial"/>
          <w:color w:val="000000"/>
          <w:szCs w:val="20"/>
          <w:lang w:val="x-none"/>
        </w:rPr>
      </w:pPr>
      <w:r w:rsidRPr="00954EDD">
        <w:rPr>
          <w:rFonts w:ascii="Franklin Gothic Book" w:hAnsi="Franklin Gothic Book" w:cs="Arial"/>
          <w:color w:val="000000"/>
          <w:szCs w:val="20"/>
          <w:lang w:val="x-none"/>
        </w:rPr>
        <w:t>Wszystkie urządzenia, materiały podstawowe, materiały pomocnicze oraz sprzęt niezbędny dla bezpiecznej realizacji prac na terenie Zamawiającego zapewnia Wykonawca, który  ponosi wszystkie koszty w tym zakresie.</w:t>
      </w:r>
    </w:p>
    <w:p w:rsidR="00331509" w:rsidRPr="00954EDD" w:rsidRDefault="00331509" w:rsidP="00CF5246">
      <w:pPr>
        <w:widowControl w:val="0"/>
        <w:numPr>
          <w:ilvl w:val="0"/>
          <w:numId w:val="42"/>
        </w:numPr>
        <w:autoSpaceDE w:val="0"/>
        <w:autoSpaceDN w:val="0"/>
        <w:adjustRightInd w:val="0"/>
        <w:spacing w:after="120"/>
        <w:textAlignment w:val="baseline"/>
        <w:rPr>
          <w:rFonts w:ascii="Franklin Gothic Book" w:hAnsi="Franklin Gothic Book" w:cs="Arial"/>
          <w:color w:val="000000"/>
          <w:szCs w:val="20"/>
          <w:lang w:val="x-none"/>
        </w:rPr>
      </w:pPr>
      <w:r w:rsidRPr="00954EDD">
        <w:rPr>
          <w:rFonts w:ascii="Franklin Gothic Book" w:hAnsi="Franklin Gothic Book" w:cs="Arial"/>
          <w:color w:val="000000"/>
          <w:szCs w:val="20"/>
          <w:lang w:val="x-none"/>
        </w:rPr>
        <w:t>Złom metali i kabli stanowi własność Zamawiającego i należy go przekazać do magazynu wskazanego przez Zamawiającego. Pozostałe odpady Wykonawca zagospodaruje na swój koszt.</w:t>
      </w:r>
    </w:p>
    <w:p w:rsidR="00331509" w:rsidRPr="00954EDD" w:rsidRDefault="00331509" w:rsidP="00CF5246">
      <w:pPr>
        <w:widowControl w:val="0"/>
        <w:numPr>
          <w:ilvl w:val="0"/>
          <w:numId w:val="42"/>
        </w:numPr>
        <w:autoSpaceDE w:val="0"/>
        <w:autoSpaceDN w:val="0"/>
        <w:adjustRightInd w:val="0"/>
        <w:spacing w:after="120"/>
        <w:textAlignment w:val="baseline"/>
        <w:rPr>
          <w:rFonts w:ascii="Franklin Gothic Book" w:hAnsi="Franklin Gothic Book" w:cs="Arial"/>
          <w:color w:val="000000"/>
          <w:szCs w:val="20"/>
          <w:lang w:val="x-none"/>
        </w:rPr>
      </w:pPr>
      <w:r w:rsidRPr="00954EDD">
        <w:rPr>
          <w:rFonts w:ascii="Franklin Gothic Book" w:hAnsi="Franklin Gothic Book" w:cs="Arial"/>
          <w:color w:val="000000"/>
          <w:szCs w:val="20"/>
          <w:lang w:val="x-none"/>
        </w:rPr>
        <w:t xml:space="preserve">Transport technologiczny materiałów oraz złomu należy do zakresu Wykonawcy, zgodnie z zasadami i instrukcjami obowiązującymi na terenie Enea </w:t>
      </w:r>
      <w:r w:rsidRPr="00954EDD">
        <w:rPr>
          <w:rFonts w:ascii="Franklin Gothic Book" w:hAnsi="Franklin Gothic Book" w:cs="Arial"/>
          <w:color w:val="000000"/>
          <w:szCs w:val="20"/>
        </w:rPr>
        <w:t xml:space="preserve">Elektrownia </w:t>
      </w:r>
      <w:r w:rsidRPr="00954EDD">
        <w:rPr>
          <w:rFonts w:ascii="Franklin Gothic Book" w:hAnsi="Franklin Gothic Book" w:cs="Arial"/>
          <w:color w:val="000000"/>
          <w:szCs w:val="20"/>
          <w:lang w:val="x-none"/>
        </w:rPr>
        <w:t>Połaniec S.A.</w:t>
      </w:r>
    </w:p>
    <w:p w:rsidR="00331509" w:rsidRPr="00CF5246" w:rsidRDefault="00CF5246" w:rsidP="00CF5246">
      <w:pPr>
        <w:numPr>
          <w:ilvl w:val="0"/>
          <w:numId w:val="42"/>
        </w:numPr>
        <w:spacing w:after="120"/>
        <w:ind w:left="284" w:hanging="284"/>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Wykonawca jest zobowiązany do utylizacji wytworzonych odpadów. </w:t>
      </w:r>
    </w:p>
    <w:p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bookmarkStart w:id="73" w:name="_Toc23339023"/>
      <w:bookmarkStart w:id="74" w:name="_Toc23489328"/>
      <w:bookmarkStart w:id="75" w:name="_Toc23491655"/>
      <w:bookmarkStart w:id="76" w:name="_Toc23578757"/>
      <w:bookmarkStart w:id="77" w:name="_Toc23680593"/>
      <w:bookmarkStart w:id="78" w:name="_Toc24279169"/>
      <w:bookmarkStart w:id="79" w:name="_Toc24547198"/>
      <w:r w:rsidRPr="00E92170">
        <w:rPr>
          <w:rFonts w:ascii="Franklin Gothic Book" w:eastAsia="Calibri" w:hAnsi="Franklin Gothic Book" w:cs="Arial"/>
          <w:b/>
          <w:color w:val="000000"/>
          <w:szCs w:val="20"/>
          <w:u w:val="single"/>
          <w:lang w:val="x-none" w:eastAsia="x-none"/>
        </w:rPr>
        <w:t>MIEJSCE ŚWIADCZENIA USŁUG</w:t>
      </w:r>
    </w:p>
    <w:p w:rsidR="00D65374" w:rsidRPr="00D17A35" w:rsidRDefault="00D65374" w:rsidP="00DC5954">
      <w:pPr>
        <w:spacing w:after="120"/>
        <w:jc w:val="both"/>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 xml:space="preserve">Strony uzgadniają, że miejscem świadczenia Usług będzie teren Elektrowni Zamawiającego w Zawadzie 26, 28-230 Połaniec. </w:t>
      </w:r>
    </w:p>
    <w:p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RAPORTY I ODBIORY</w:t>
      </w:r>
    </w:p>
    <w:p w:rsidR="00D65374" w:rsidRPr="00D17A35" w:rsidRDefault="00D65374" w:rsidP="00D65374">
      <w:pPr>
        <w:numPr>
          <w:ilvl w:val="1"/>
          <w:numId w:val="23"/>
        </w:numPr>
        <w:tabs>
          <w:tab w:val="left" w:pos="142"/>
        </w:tabs>
        <w:spacing w:before="120" w:after="120" w:line="312" w:lineRule="atLeast"/>
        <w:ind w:left="851" w:hanging="993"/>
        <w:contextualSpacing/>
        <w:rPr>
          <w:rFonts w:ascii="Franklin Gothic Book" w:eastAsia="Calibri" w:hAnsi="Franklin Gothic Book" w:cs="Arial"/>
          <w:color w:val="000000"/>
          <w:szCs w:val="20"/>
          <w:lang w:val="x-none" w:eastAsia="x-none"/>
        </w:rPr>
      </w:pPr>
      <w:r w:rsidRPr="00D17A35">
        <w:rPr>
          <w:rFonts w:ascii="Franklin Gothic Book" w:eastAsia="Calibri" w:hAnsi="Franklin Gothic Book" w:cs="Arial"/>
          <w:color w:val="000000"/>
          <w:szCs w:val="20"/>
          <w:lang w:val="x-none" w:eastAsia="x-none"/>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D65374" w:rsidRPr="00D17A35" w:rsidTr="00D65374">
        <w:trPr>
          <w:trHeight w:val="340"/>
        </w:trPr>
        <w:tc>
          <w:tcPr>
            <w:tcW w:w="851" w:type="dxa"/>
            <w:shd w:val="clear" w:color="auto" w:fill="auto"/>
            <w:vAlign w:val="center"/>
          </w:tcPr>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Lp.</w:t>
            </w:r>
          </w:p>
        </w:tc>
        <w:tc>
          <w:tcPr>
            <w:tcW w:w="4253" w:type="dxa"/>
            <w:shd w:val="clear" w:color="auto" w:fill="auto"/>
            <w:vAlign w:val="center"/>
          </w:tcPr>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Dokumentacja:</w:t>
            </w:r>
          </w:p>
        </w:tc>
        <w:tc>
          <w:tcPr>
            <w:tcW w:w="1134" w:type="dxa"/>
            <w:shd w:val="clear" w:color="auto" w:fill="auto"/>
            <w:vAlign w:val="center"/>
          </w:tcPr>
          <w:p w:rsidR="00D65374" w:rsidRPr="00D17A35" w:rsidRDefault="00D65374" w:rsidP="00D65374">
            <w:pPr>
              <w:spacing w:line="276" w:lineRule="auto"/>
              <w:ind w:right="-108" w:hanging="108"/>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Wymagana</w:t>
            </w:r>
          </w:p>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[x]</w:t>
            </w:r>
          </w:p>
        </w:tc>
        <w:tc>
          <w:tcPr>
            <w:tcW w:w="4111" w:type="dxa"/>
            <w:shd w:val="clear" w:color="auto" w:fill="auto"/>
            <w:vAlign w:val="center"/>
          </w:tcPr>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Dokument źródłowy:</w:t>
            </w:r>
          </w:p>
        </w:tc>
      </w:tr>
      <w:tr w:rsidR="00D65374" w:rsidRPr="00D17A35" w:rsidTr="00D65374">
        <w:trPr>
          <w:trHeight w:val="340"/>
        </w:trPr>
        <w:tc>
          <w:tcPr>
            <w:tcW w:w="851" w:type="dxa"/>
            <w:shd w:val="clear" w:color="auto" w:fill="auto"/>
            <w:vAlign w:val="center"/>
          </w:tcPr>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A</w:t>
            </w:r>
          </w:p>
        </w:tc>
        <w:tc>
          <w:tcPr>
            <w:tcW w:w="5387" w:type="dxa"/>
            <w:gridSpan w:val="2"/>
            <w:shd w:val="clear" w:color="auto" w:fill="auto"/>
            <w:vAlign w:val="center"/>
          </w:tcPr>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PRZED  ROZPOCZĘCIEM  PRAC:</w:t>
            </w:r>
          </w:p>
        </w:tc>
        <w:tc>
          <w:tcPr>
            <w:tcW w:w="4111" w:type="dxa"/>
            <w:shd w:val="clear" w:color="auto" w:fill="auto"/>
            <w:vAlign w:val="center"/>
          </w:tcPr>
          <w:p w:rsidR="00D65374" w:rsidRPr="00D17A35" w:rsidRDefault="00D65374" w:rsidP="00D65374">
            <w:pPr>
              <w:spacing w:line="276" w:lineRule="auto"/>
              <w:rPr>
                <w:rFonts w:ascii="Franklin Gothic Book" w:hAnsi="Franklin Gothic Book" w:cs="Arial"/>
                <w:b/>
                <w:i/>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Wniosek o wydanie przepustek tymczasowych dla Pracowników</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Instrukcja przepustkowa dla ruchu osobowego i pojazdów nr </w:t>
            </w:r>
            <w:proofErr w:type="spellStart"/>
            <w:r w:rsidRPr="00D17A35">
              <w:rPr>
                <w:rFonts w:ascii="Franklin Gothic Book" w:hAnsi="Franklin Gothic Book" w:cs="Arial"/>
                <w:color w:val="000000"/>
                <w:sz w:val="16"/>
                <w:szCs w:val="16"/>
              </w:rPr>
              <w:t>nr</w:t>
            </w:r>
            <w:proofErr w:type="spellEnd"/>
            <w:r w:rsidRPr="00D17A35">
              <w:rPr>
                <w:rFonts w:ascii="Franklin Gothic Book" w:hAnsi="Franklin Gothic Book" w:cs="Arial"/>
                <w:color w:val="000000"/>
                <w:sz w:val="16"/>
                <w:szCs w:val="16"/>
              </w:rPr>
              <w:t xml:space="preserve"> I/NN/B/35/2008</w:t>
            </w: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Wniosek o wydanie przepustek tymczasowych dla pojazdów</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Instrukcja przepustkowa dla ruchu osobowego i pojazdów nr </w:t>
            </w:r>
            <w:proofErr w:type="spellStart"/>
            <w:r w:rsidRPr="00D17A35">
              <w:rPr>
                <w:rFonts w:ascii="Franklin Gothic Book" w:hAnsi="Franklin Gothic Book" w:cs="Arial"/>
                <w:color w:val="000000"/>
                <w:sz w:val="16"/>
                <w:szCs w:val="16"/>
              </w:rPr>
              <w:t>nr</w:t>
            </w:r>
            <w:proofErr w:type="spellEnd"/>
            <w:r w:rsidRPr="00D17A35">
              <w:rPr>
                <w:rFonts w:ascii="Franklin Gothic Book" w:hAnsi="Franklin Gothic Book" w:cs="Arial"/>
                <w:color w:val="000000"/>
                <w:sz w:val="16"/>
                <w:szCs w:val="16"/>
              </w:rPr>
              <w:t xml:space="preserve"> I/NN/B/35/2008</w:t>
            </w: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Wniosek – zezwolenie na wjazd i parkowanie na terenie obiektów energetycznych</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przepustkowa dla ruchu osobowego i pojazdów nr I nr I/NN/B/35/2008</w:t>
            </w: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jc w:val="both"/>
              <w:rPr>
                <w:rFonts w:ascii="Franklin Gothic Book" w:hAnsi="Franklin Gothic Book" w:cs="Arial"/>
                <w:color w:val="000000"/>
                <w:sz w:val="16"/>
                <w:szCs w:val="16"/>
              </w:rPr>
            </w:pPr>
            <w:r w:rsidRPr="00D17A35">
              <w:rPr>
                <w:rFonts w:ascii="Franklin Gothic Book" w:hAnsi="Franklin Gothic Book" w:cs="Arial"/>
                <w:color w:val="000000"/>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Instrukcja organizacji bezpiecznej pracy w Enea Elektrownia Połaniec S.A nr I/DB/B/20/2013 </w:t>
            </w: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jc w:val="both"/>
              <w:rPr>
                <w:rFonts w:ascii="Franklin Gothic Book" w:hAnsi="Franklin Gothic Book" w:cs="Arial"/>
                <w:color w:val="000000"/>
                <w:sz w:val="16"/>
                <w:szCs w:val="16"/>
              </w:rPr>
            </w:pPr>
            <w:r w:rsidRPr="00D17A35">
              <w:rPr>
                <w:rFonts w:ascii="Franklin Gothic Book" w:hAnsi="Franklin Gothic Book" w:cs="Arial"/>
                <w:color w:val="000000"/>
                <w:sz w:val="16"/>
                <w:szCs w:val="16"/>
              </w:rPr>
              <w:t>Karta Informacyjna Bezpieczeństwa i Higieny Pracy dla Wykonawców – Z2 (Załącznik do zgłoszenia Z1 dokumentu związanego nr 3 do IOBP)</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organizacji bezpiecznej pracy w Enea Elektrownia Połaniec S.A nr I/DB/B/20/2013</w:t>
            </w: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Zakres robót budowlanych/usług</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b/>
                <w:i/>
                <w:color w:val="000000"/>
                <w:sz w:val="16"/>
                <w:szCs w:val="16"/>
              </w:rPr>
            </w:pPr>
            <w:r w:rsidRPr="00D17A35">
              <w:rPr>
                <w:rFonts w:ascii="Franklin Gothic Book" w:hAnsi="Franklin Gothic Book" w:cs="Arial"/>
                <w:color w:val="000000"/>
                <w:sz w:val="16"/>
                <w:szCs w:val="16"/>
              </w:rPr>
              <w:t xml:space="preserve">Harmonogram realizacji prac </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5"/>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jc w:val="both"/>
              <w:rPr>
                <w:rFonts w:ascii="Franklin Gothic Book" w:hAnsi="Franklin Gothic Book" w:cs="Arial"/>
                <w:color w:val="000000"/>
                <w:sz w:val="16"/>
                <w:szCs w:val="16"/>
              </w:rPr>
            </w:pPr>
            <w:r w:rsidRPr="00D17A35">
              <w:rPr>
                <w:rFonts w:ascii="Franklin Gothic Book" w:hAnsi="Franklin Gothic Book" w:cs="Arial"/>
                <w:color w:val="000000"/>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postępowania z odpadami wytworzonymi w  Elektrowni Połaniec  nr I/TQ/P/41/2014</w:t>
            </w:r>
          </w:p>
        </w:tc>
      </w:tr>
      <w:tr w:rsidR="00D65374" w:rsidRPr="00D17A35" w:rsidTr="00D65374">
        <w:trPr>
          <w:trHeight w:val="340"/>
        </w:trPr>
        <w:tc>
          <w:tcPr>
            <w:tcW w:w="851" w:type="dxa"/>
            <w:shd w:val="clear" w:color="auto" w:fill="auto"/>
            <w:vAlign w:val="center"/>
          </w:tcPr>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B</w:t>
            </w:r>
          </w:p>
        </w:tc>
        <w:tc>
          <w:tcPr>
            <w:tcW w:w="5387" w:type="dxa"/>
            <w:gridSpan w:val="2"/>
            <w:shd w:val="clear" w:color="auto" w:fill="auto"/>
            <w:vAlign w:val="center"/>
          </w:tcPr>
          <w:p w:rsidR="00D65374" w:rsidRPr="00D17A35" w:rsidRDefault="00D65374" w:rsidP="00D65374">
            <w:pPr>
              <w:spacing w:line="276" w:lineRule="auto"/>
              <w:ind w:left="284" w:hanging="250"/>
              <w:contextualSpacing/>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W TRAKCIE  REALIZACJI  PRAC:</w:t>
            </w:r>
          </w:p>
        </w:tc>
        <w:tc>
          <w:tcPr>
            <w:tcW w:w="4111" w:type="dxa"/>
            <w:shd w:val="clear" w:color="auto" w:fill="auto"/>
            <w:vAlign w:val="center"/>
          </w:tcPr>
          <w:p w:rsidR="00D65374" w:rsidRPr="00D17A35" w:rsidRDefault="00D65374" w:rsidP="00D65374">
            <w:pPr>
              <w:spacing w:line="276" w:lineRule="auto"/>
              <w:ind w:left="284" w:hanging="250"/>
              <w:contextualSpacing/>
              <w:rPr>
                <w:rFonts w:ascii="Franklin Gothic Book" w:hAnsi="Franklin Gothic Book" w:cs="Arial"/>
                <w:b/>
                <w:i/>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Raport z inspekcji wizualnej </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Tygodniowy raport realizacji prac wraz z aspektami BHP</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Dokumentacja fotograficzna</w:t>
            </w:r>
          </w:p>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 (stan zastany)</w:t>
            </w:r>
          </w:p>
        </w:tc>
        <w:tc>
          <w:tcPr>
            <w:tcW w:w="1134" w:type="dxa"/>
            <w:shd w:val="clear" w:color="auto" w:fill="auto"/>
            <w:vAlign w:val="center"/>
          </w:tcPr>
          <w:p w:rsidR="00D65374" w:rsidRPr="00D17A35" w:rsidDel="001C576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Uzgodnienia zmiany zakresu prac </w:t>
            </w:r>
          </w:p>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(uzgodniony przez strony i zatwierdzony) </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4"/>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Zmiany harmonogramu realizacji prac </w:t>
            </w:r>
          </w:p>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 xml:space="preserve">(uzgodniony przez strony i zatwierdzony) </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C</w:t>
            </w:r>
          </w:p>
        </w:tc>
        <w:tc>
          <w:tcPr>
            <w:tcW w:w="5387" w:type="dxa"/>
            <w:gridSpan w:val="2"/>
            <w:shd w:val="clear" w:color="auto" w:fill="auto"/>
            <w:vAlign w:val="center"/>
          </w:tcPr>
          <w:p w:rsidR="00D65374" w:rsidRPr="00D17A35" w:rsidRDefault="00D65374" w:rsidP="00D65374">
            <w:pPr>
              <w:spacing w:line="276" w:lineRule="auto"/>
              <w:jc w:val="center"/>
              <w:rPr>
                <w:rFonts w:ascii="Franklin Gothic Book" w:hAnsi="Franklin Gothic Book" w:cs="Arial"/>
                <w:b/>
                <w:i/>
                <w:color w:val="000000"/>
                <w:sz w:val="16"/>
                <w:szCs w:val="16"/>
              </w:rPr>
            </w:pPr>
            <w:r w:rsidRPr="00D17A35">
              <w:rPr>
                <w:rFonts w:ascii="Franklin Gothic Book" w:hAnsi="Franklin Gothic Book" w:cs="Arial"/>
                <w:b/>
                <w:i/>
                <w:color w:val="000000"/>
                <w:sz w:val="16"/>
                <w:szCs w:val="16"/>
              </w:rPr>
              <w:t>PO  ZAKOŃCZENIU  PRAC:</w:t>
            </w:r>
          </w:p>
        </w:tc>
        <w:tc>
          <w:tcPr>
            <w:tcW w:w="4111" w:type="dxa"/>
            <w:shd w:val="clear" w:color="auto" w:fill="auto"/>
            <w:vAlign w:val="center"/>
          </w:tcPr>
          <w:p w:rsidR="00D65374" w:rsidRPr="00D17A35" w:rsidRDefault="00D65374" w:rsidP="00D65374">
            <w:pPr>
              <w:spacing w:line="276" w:lineRule="auto"/>
              <w:rPr>
                <w:rFonts w:ascii="Franklin Gothic Book" w:hAnsi="Franklin Gothic Book" w:cs="Arial"/>
                <w:b/>
                <w:i/>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Zestawienie materiałów podstawowych użytych do prac, z podaniem gatunku materiałów, numeru wytopu, zastosowania oraz numeru atestu/ów</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Zestawienie materiałów dodatkowych do spawania z podaniem gatunku, średnicy oraz numeru atestu/ów</w:t>
            </w:r>
          </w:p>
        </w:tc>
        <w:tc>
          <w:tcPr>
            <w:tcW w:w="1134" w:type="dxa"/>
            <w:shd w:val="clear" w:color="auto" w:fill="auto"/>
            <w:vAlign w:val="center"/>
          </w:tcPr>
          <w:p w:rsidR="00D65374" w:rsidRPr="00D17A35" w:rsidRDefault="00D65374" w:rsidP="00D65374">
            <w:pPr>
              <w:tabs>
                <w:tab w:val="left" w:pos="450"/>
                <w:tab w:val="center" w:pos="530"/>
              </w:tabs>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1"/>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Lista spawaczy uczestniczących w zadaniu</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Lista WPS-ów zastosowanych w zadaniu</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Lista sprzętu spawalniczego zastosowanego w realizacji</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Lista sprzętu i urządzeń używanych  w realizacji zadania wraz z niezbędnymi badaniami i poświadczeniami jakości</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Poświadczenia / Oświadczenia</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Zgłoszenie gotowości urządzeń do odbioru</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Protokoły odbioru częściowego/ inspektorskiego (uzgodniony przez strony i zatwierdzony)</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odbiorowa/OWZU</w:t>
            </w: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Protokoły odbioru technicznego (uzgodniony przez strony i zatwierdzony)</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odbiorowa/OWZU</w:t>
            </w: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Protokół odbioru końcowego</w:t>
            </w:r>
          </w:p>
          <w:p w:rsidR="00D65374" w:rsidRPr="00D17A35" w:rsidRDefault="00D65374" w:rsidP="00D65374">
            <w:pPr>
              <w:spacing w:line="276" w:lineRule="auto"/>
              <w:contextualSpacing/>
              <w:rPr>
                <w:rFonts w:ascii="Franklin Gothic Book" w:hAnsi="Franklin Gothic Book" w:cs="Arial"/>
                <w:color w:val="000000"/>
                <w:sz w:val="16"/>
                <w:szCs w:val="16"/>
              </w:rPr>
            </w:pPr>
            <w:r w:rsidRPr="00D17A35">
              <w:rPr>
                <w:rFonts w:ascii="Franklin Gothic Book" w:hAnsi="Franklin Gothic Book" w:cs="Arial"/>
                <w:color w:val="000000"/>
                <w:sz w:val="16"/>
                <w:szCs w:val="16"/>
              </w:rPr>
              <w:t>(uzgodniony przez strony i zatwierdzony)</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odbiorowa/OWZU</w:t>
            </w:r>
          </w:p>
        </w:tc>
      </w:tr>
      <w:tr w:rsidR="00D65374" w:rsidRPr="00D17A35" w:rsidTr="00D65374">
        <w:trPr>
          <w:trHeight w:val="340"/>
        </w:trPr>
        <w:tc>
          <w:tcPr>
            <w:tcW w:w="851" w:type="dxa"/>
            <w:shd w:val="clear" w:color="auto" w:fill="auto"/>
            <w:vAlign w:val="center"/>
          </w:tcPr>
          <w:p w:rsidR="00D65374" w:rsidRPr="00D17A35" w:rsidRDefault="00D65374" w:rsidP="00D65374">
            <w:pPr>
              <w:numPr>
                <w:ilvl w:val="0"/>
                <w:numId w:val="16"/>
              </w:numPr>
              <w:spacing w:line="276" w:lineRule="auto"/>
              <w:contextualSpacing/>
              <w:rPr>
                <w:rFonts w:ascii="Franklin Gothic Book" w:hAnsi="Franklin Gothic Book" w:cs="Arial"/>
                <w:color w:val="000000"/>
                <w:sz w:val="16"/>
                <w:szCs w:val="16"/>
              </w:rPr>
            </w:pPr>
          </w:p>
        </w:tc>
        <w:tc>
          <w:tcPr>
            <w:tcW w:w="4253" w:type="dxa"/>
            <w:shd w:val="clear" w:color="auto" w:fill="auto"/>
            <w:vAlign w:val="center"/>
          </w:tcPr>
          <w:p w:rsidR="00D65374" w:rsidRPr="00D17A35" w:rsidRDefault="00D65374" w:rsidP="00D65374">
            <w:pPr>
              <w:spacing w:line="276" w:lineRule="auto"/>
              <w:rPr>
                <w:rFonts w:ascii="Franklin Gothic Book" w:hAnsi="Franklin Gothic Book" w:cs="Arial"/>
                <w:color w:val="000000"/>
                <w:sz w:val="16"/>
                <w:szCs w:val="16"/>
              </w:rPr>
            </w:pPr>
            <w:r w:rsidRPr="00D17A35">
              <w:rPr>
                <w:rFonts w:ascii="Franklin Gothic Book" w:hAnsi="Franklin Gothic Book" w:cs="Arial"/>
                <w:color w:val="000000"/>
                <w:sz w:val="16"/>
                <w:szCs w:val="16"/>
              </w:rPr>
              <w:t>Protokół odbioru pogwarancyjnego</w:t>
            </w:r>
          </w:p>
        </w:tc>
        <w:tc>
          <w:tcPr>
            <w:tcW w:w="1134"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x</w:t>
            </w:r>
          </w:p>
        </w:tc>
        <w:tc>
          <w:tcPr>
            <w:tcW w:w="4111" w:type="dxa"/>
            <w:shd w:val="clear" w:color="auto" w:fill="auto"/>
            <w:vAlign w:val="center"/>
          </w:tcPr>
          <w:p w:rsidR="00D65374" w:rsidRPr="00D17A35" w:rsidRDefault="00D65374" w:rsidP="00D65374">
            <w:pPr>
              <w:spacing w:line="276" w:lineRule="auto"/>
              <w:contextualSpacing/>
              <w:jc w:val="center"/>
              <w:rPr>
                <w:rFonts w:ascii="Franklin Gothic Book" w:hAnsi="Franklin Gothic Book" w:cs="Arial"/>
                <w:color w:val="000000"/>
                <w:sz w:val="16"/>
                <w:szCs w:val="16"/>
              </w:rPr>
            </w:pPr>
            <w:r w:rsidRPr="00D17A35">
              <w:rPr>
                <w:rFonts w:ascii="Franklin Gothic Book" w:hAnsi="Franklin Gothic Book" w:cs="Arial"/>
                <w:color w:val="000000"/>
                <w:sz w:val="16"/>
                <w:szCs w:val="16"/>
              </w:rPr>
              <w:t>Instrukcja odbiorowa/OWZU</w:t>
            </w:r>
          </w:p>
        </w:tc>
      </w:tr>
    </w:tbl>
    <w:p w:rsidR="0004071C" w:rsidRDefault="0004071C" w:rsidP="0004071C">
      <w:pPr>
        <w:spacing w:after="120"/>
        <w:ind w:left="284"/>
        <w:rPr>
          <w:rFonts w:ascii="Franklin Gothic Book" w:eastAsia="Calibri" w:hAnsi="Franklin Gothic Book" w:cs="Arial"/>
          <w:b/>
          <w:color w:val="000000"/>
          <w:szCs w:val="20"/>
          <w:lang w:val="x-none" w:eastAsia="x-none"/>
        </w:rPr>
      </w:pPr>
      <w:bookmarkStart w:id="80" w:name="_Toc490807360"/>
    </w:p>
    <w:p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REGULACJE PRAWNE, P</w:t>
      </w:r>
      <w:bookmarkEnd w:id="80"/>
      <w:r w:rsidRPr="00E92170">
        <w:rPr>
          <w:rFonts w:ascii="Franklin Gothic Book" w:eastAsia="Calibri" w:hAnsi="Franklin Gothic Book" w:cs="Arial"/>
          <w:b/>
          <w:color w:val="000000"/>
          <w:szCs w:val="20"/>
          <w:u w:val="single"/>
          <w:lang w:val="x-none" w:eastAsia="x-none"/>
        </w:rPr>
        <w:t>RZEPISY I NORMY</w:t>
      </w:r>
    </w:p>
    <w:p w:rsidR="00D65374" w:rsidRPr="00DC5954" w:rsidRDefault="00D65374" w:rsidP="00766680">
      <w:pPr>
        <w:widowControl w:val="0"/>
        <w:numPr>
          <w:ilvl w:val="1"/>
          <w:numId w:val="23"/>
        </w:numPr>
        <w:autoSpaceDE w:val="0"/>
        <w:autoSpaceDN w:val="0"/>
        <w:adjustRightInd w:val="0"/>
        <w:spacing w:after="120"/>
        <w:ind w:left="426" w:hanging="426"/>
        <w:textAlignment w:val="baseline"/>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 xml:space="preserve">Wykonawca będzie przestrzegał polskich przepisów prawnych łącznie z instrukcjami i przepisami wewnętrznych </w:t>
      </w:r>
      <w:r w:rsidRPr="00DC5954">
        <w:rPr>
          <w:rFonts w:ascii="Franklin Gothic Book" w:eastAsia="Tahoma,Bold" w:hAnsi="Franklin Gothic Book" w:cs="Arial"/>
          <w:bCs/>
          <w:color w:val="000000"/>
          <w:szCs w:val="20"/>
          <w:lang w:val="x-none" w:eastAsia="x-none"/>
        </w:rPr>
        <w:t>Zamawiającego</w:t>
      </w:r>
      <w:r w:rsidRPr="00DC5954">
        <w:rPr>
          <w:rFonts w:ascii="Franklin Gothic Book" w:eastAsia="Calibri" w:hAnsi="Franklin Gothic Book" w:cs="Arial"/>
          <w:color w:val="000000"/>
          <w:szCs w:val="20"/>
          <w:lang w:val="x-none" w:eastAsia="x-none"/>
        </w:rPr>
        <w:t xml:space="preserve"> takich jak dotyczą</w:t>
      </w:r>
      <w:r w:rsidR="00766680">
        <w:rPr>
          <w:rFonts w:ascii="Franklin Gothic Book" w:eastAsia="Calibri" w:hAnsi="Franklin Gothic Book" w:cs="Arial"/>
          <w:color w:val="000000"/>
          <w:szCs w:val="20"/>
          <w:lang w:val="x-none" w:eastAsia="x-none"/>
        </w:rPr>
        <w:t xml:space="preserve">ce przepisów przeciwpożarowych </w:t>
      </w:r>
      <w:r w:rsidRPr="00DC5954">
        <w:rPr>
          <w:rFonts w:ascii="Franklin Gothic Book" w:eastAsia="Calibri" w:hAnsi="Franklin Gothic Book" w:cs="Arial"/>
          <w:color w:val="000000"/>
          <w:szCs w:val="20"/>
          <w:lang w:val="x-none" w:eastAsia="x-none"/>
        </w:rPr>
        <w:t>i ubezpieczeniowych.</w:t>
      </w:r>
    </w:p>
    <w:p w:rsidR="00D65374" w:rsidRPr="00DC5954" w:rsidRDefault="00D65374" w:rsidP="00766680">
      <w:pPr>
        <w:widowControl w:val="0"/>
        <w:numPr>
          <w:ilvl w:val="1"/>
          <w:numId w:val="23"/>
        </w:numPr>
        <w:autoSpaceDE w:val="0"/>
        <w:autoSpaceDN w:val="0"/>
        <w:adjustRightInd w:val="0"/>
        <w:spacing w:after="120"/>
        <w:ind w:left="426" w:hanging="426"/>
        <w:textAlignment w:val="baseline"/>
        <w:rPr>
          <w:rFonts w:ascii="Franklin Gothic Book" w:eastAsia="Calibri" w:hAnsi="Franklin Gothic Book" w:cs="Arial"/>
          <w:color w:val="000000"/>
          <w:szCs w:val="20"/>
          <w:lang w:val="x-none" w:eastAsia="x-none"/>
        </w:rPr>
      </w:pPr>
      <w:r w:rsidRPr="00DC5954">
        <w:rPr>
          <w:rFonts w:ascii="Franklin Gothic Book" w:eastAsia="Tahoma,Bold" w:hAnsi="Franklin Gothic Book" w:cs="Arial"/>
          <w:bCs/>
          <w:color w:val="000000"/>
          <w:szCs w:val="20"/>
          <w:lang w:val="x-none" w:eastAsia="x-none"/>
        </w:rPr>
        <w:t>Wykonawca</w:t>
      </w:r>
      <w:r w:rsidRPr="00DC5954">
        <w:rPr>
          <w:rFonts w:ascii="Franklin Gothic Book" w:eastAsia="Calibri" w:hAnsi="Franklin Gothic Book" w:cs="Arial"/>
          <w:color w:val="000000"/>
          <w:szCs w:val="20"/>
          <w:lang w:val="x-none" w:eastAsia="x-none"/>
        </w:rPr>
        <w:t xml:space="preserve"> ponosi koszty dokumentów, które należy zapewnić dla uzyskania zgodności </w:t>
      </w:r>
      <w:r w:rsidRPr="00DC5954">
        <w:rPr>
          <w:rFonts w:ascii="Franklin Gothic Book" w:eastAsia="Calibri" w:hAnsi="Franklin Gothic Book" w:cs="Arial"/>
          <w:color w:val="000000"/>
          <w:szCs w:val="20"/>
          <w:lang w:val="x-none" w:eastAsia="x-none"/>
        </w:rPr>
        <w:br/>
        <w:t>z regulacjami prawnymi, normami i przepisami (łącznie z przepisami BHP).</w:t>
      </w:r>
    </w:p>
    <w:p w:rsidR="00D65374" w:rsidRPr="00DC5954" w:rsidRDefault="00D65374" w:rsidP="00766680">
      <w:pPr>
        <w:widowControl w:val="0"/>
        <w:numPr>
          <w:ilvl w:val="1"/>
          <w:numId w:val="23"/>
        </w:numPr>
        <w:autoSpaceDE w:val="0"/>
        <w:autoSpaceDN w:val="0"/>
        <w:adjustRightInd w:val="0"/>
        <w:spacing w:after="120"/>
        <w:ind w:left="426" w:hanging="426"/>
        <w:textAlignment w:val="baseline"/>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 xml:space="preserve">Obok wymagań </w:t>
      </w:r>
      <w:r w:rsidRPr="00DC5954">
        <w:rPr>
          <w:rFonts w:ascii="Franklin Gothic Book" w:eastAsia="Tahoma,Bold" w:hAnsi="Franklin Gothic Book" w:cs="Arial"/>
          <w:bCs/>
          <w:color w:val="000000"/>
          <w:szCs w:val="20"/>
          <w:lang w:val="x-none" w:eastAsia="x-none"/>
        </w:rPr>
        <w:t>technicznych</w:t>
      </w:r>
      <w:r w:rsidRPr="00DC5954">
        <w:rPr>
          <w:rFonts w:ascii="Franklin Gothic Book" w:eastAsia="Calibri" w:hAnsi="Franklin Gothic Book" w:cs="Arial"/>
          <w:color w:val="000000"/>
          <w:szCs w:val="20"/>
          <w:lang w:val="x-none" w:eastAsia="x-none"/>
        </w:rPr>
        <w:t>, należy przestrzegać regulacji prawnych, przepisów i norm, które wynikają z ostatnich wydań dzienników ustaw i dzienników urzędowych.</w:t>
      </w:r>
    </w:p>
    <w:bookmarkEnd w:id="73"/>
    <w:bookmarkEnd w:id="74"/>
    <w:bookmarkEnd w:id="75"/>
    <w:bookmarkEnd w:id="76"/>
    <w:bookmarkEnd w:id="77"/>
    <w:bookmarkEnd w:id="78"/>
    <w:bookmarkEnd w:id="79"/>
    <w:p w:rsidR="00D65374" w:rsidRPr="00E92170" w:rsidRDefault="00D65374" w:rsidP="0004071C">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REFERENCJE</w:t>
      </w:r>
    </w:p>
    <w:p w:rsidR="00D65374" w:rsidRPr="00DC5954" w:rsidRDefault="00D65374" w:rsidP="00DC5954">
      <w:pPr>
        <w:widowControl w:val="0"/>
        <w:autoSpaceDE w:val="0"/>
        <w:autoSpaceDN w:val="0"/>
        <w:adjustRightInd w:val="0"/>
        <w:spacing w:after="120"/>
        <w:jc w:val="both"/>
        <w:textAlignment w:val="baseline"/>
        <w:rPr>
          <w:rFonts w:ascii="Franklin Gothic Book" w:eastAsia="Tahoma,Bold" w:hAnsi="Franklin Gothic Book" w:cs="Arial"/>
          <w:bCs/>
          <w:color w:val="000000"/>
          <w:szCs w:val="20"/>
          <w:lang w:val="x-none" w:eastAsia="x-none"/>
        </w:rPr>
      </w:pPr>
      <w:r w:rsidRPr="00DC5954">
        <w:rPr>
          <w:rFonts w:ascii="Franklin Gothic Book" w:eastAsia="Tahoma,Bold" w:hAnsi="Franklin Gothic Book" w:cs="Arial"/>
          <w:bCs/>
          <w:color w:val="000000"/>
          <w:szCs w:val="20"/>
          <w:lang w:val="x-none" w:eastAsia="x-none"/>
        </w:rPr>
        <w:t xml:space="preserve">Referencje dla wykonanych usług o profilu zbliżonym do usług będących przedmiotem przetargu  potwierdzające posiadanie przez Wykonawcę co najmniej </w:t>
      </w:r>
      <w:r w:rsidRPr="00DC5954">
        <w:rPr>
          <w:rFonts w:ascii="Franklin Gothic Book" w:eastAsia="Tahoma,Bold" w:hAnsi="Franklin Gothic Book" w:cs="Arial"/>
          <w:bCs/>
          <w:color w:val="000000"/>
          <w:szCs w:val="20"/>
          <w:lang w:eastAsia="x-none"/>
        </w:rPr>
        <w:t>3</w:t>
      </w:r>
      <w:r w:rsidRPr="00DC5954">
        <w:rPr>
          <w:rFonts w:ascii="Franklin Gothic Book" w:eastAsia="Tahoma,Bold" w:hAnsi="Franklin Gothic Book" w:cs="Arial"/>
          <w:bCs/>
          <w:color w:val="000000"/>
          <w:szCs w:val="20"/>
          <w:lang w:val="x-none" w:eastAsia="x-none"/>
        </w:rPr>
        <w:t xml:space="preserve">-letniego doświadczenia, poświadczone co najmniej </w:t>
      </w:r>
      <w:r w:rsidRPr="00DC5954">
        <w:rPr>
          <w:rFonts w:ascii="Franklin Gothic Book" w:eastAsia="Tahoma,Bold" w:hAnsi="Franklin Gothic Book" w:cs="Arial"/>
          <w:bCs/>
          <w:color w:val="000000"/>
          <w:szCs w:val="20"/>
          <w:lang w:eastAsia="x-none"/>
        </w:rPr>
        <w:t>2</w:t>
      </w:r>
      <w:r w:rsidRPr="00DC5954">
        <w:rPr>
          <w:rFonts w:ascii="Franklin Gothic Book" w:eastAsia="Tahoma,Bold" w:hAnsi="Franklin Gothic Book" w:cs="Arial"/>
          <w:bCs/>
          <w:color w:val="000000"/>
          <w:szCs w:val="20"/>
          <w:lang w:val="x-none" w:eastAsia="x-none"/>
        </w:rPr>
        <w:t xml:space="preserve"> listami referencyjnymi, dla realizowanych usług o wartości łącznej nie niższej </w:t>
      </w:r>
      <w:r w:rsidRPr="002B1904">
        <w:rPr>
          <w:rFonts w:ascii="Franklin Gothic Book" w:eastAsia="Tahoma,Bold" w:hAnsi="Franklin Gothic Book" w:cs="Arial"/>
          <w:bCs/>
          <w:color w:val="000000"/>
          <w:szCs w:val="20"/>
          <w:lang w:val="x-none" w:eastAsia="x-none"/>
        </w:rPr>
        <w:t>niż  </w:t>
      </w:r>
      <w:r w:rsidR="00D12EED" w:rsidRPr="002B1904">
        <w:rPr>
          <w:rFonts w:ascii="Franklin Gothic Book" w:eastAsia="Tahoma,Bold" w:hAnsi="Franklin Gothic Book" w:cs="Arial"/>
          <w:bCs/>
          <w:color w:val="000000"/>
          <w:szCs w:val="20"/>
          <w:lang w:eastAsia="x-none"/>
        </w:rPr>
        <w:t xml:space="preserve">50 </w:t>
      </w:r>
      <w:r w:rsidRPr="002B1904">
        <w:rPr>
          <w:rFonts w:ascii="Franklin Gothic Book" w:eastAsia="Tahoma,Bold" w:hAnsi="Franklin Gothic Book" w:cs="Arial"/>
          <w:bCs/>
          <w:color w:val="000000"/>
          <w:szCs w:val="20"/>
          <w:lang w:val="x-none" w:eastAsia="x-none"/>
        </w:rPr>
        <w:t>.000,00 zł netto</w:t>
      </w:r>
      <w:r w:rsidRPr="002B1904">
        <w:rPr>
          <w:rFonts w:ascii="Franklin Gothic Book" w:eastAsia="Calibri" w:hAnsi="Franklin Gothic Book" w:cs="Arial"/>
          <w:color w:val="000000"/>
          <w:szCs w:val="20"/>
          <w:lang w:val="x-none" w:eastAsia="x-none"/>
        </w:rPr>
        <w:t>.</w:t>
      </w:r>
    </w:p>
    <w:p w:rsidR="00D65374" w:rsidRPr="00E92170" w:rsidRDefault="00D65374" w:rsidP="00E92170">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E92170">
        <w:rPr>
          <w:rFonts w:ascii="Franklin Gothic Book" w:eastAsia="Calibri" w:hAnsi="Franklin Gothic Book" w:cs="Arial"/>
          <w:b/>
          <w:color w:val="000000"/>
          <w:szCs w:val="20"/>
          <w:u w:val="single"/>
          <w:lang w:val="x-none" w:eastAsia="x-none"/>
        </w:rPr>
        <w:t xml:space="preserve">WIZJA  LOKALNA </w:t>
      </w:r>
    </w:p>
    <w:p w:rsidR="00D65374" w:rsidRPr="00A31554" w:rsidRDefault="00D65374" w:rsidP="00A315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 xml:space="preserve">Zamawiający </w:t>
      </w:r>
      <w:r w:rsidR="00766680">
        <w:rPr>
          <w:rFonts w:ascii="Franklin Gothic Book" w:eastAsia="Calibri" w:hAnsi="Franklin Gothic Book" w:cs="Arial"/>
          <w:color w:val="000000"/>
          <w:szCs w:val="20"/>
          <w:lang w:eastAsia="x-none"/>
        </w:rPr>
        <w:t>przewiduje (</w:t>
      </w:r>
      <w:r w:rsidRPr="00DC5954">
        <w:rPr>
          <w:rFonts w:ascii="Franklin Gothic Book" w:eastAsia="Calibri" w:hAnsi="Franklin Gothic Book" w:cs="Arial"/>
          <w:color w:val="000000"/>
          <w:szCs w:val="20"/>
          <w:lang w:eastAsia="x-none"/>
        </w:rPr>
        <w:t>na wniosek zainteresowanej strony) przeprowadzenie</w:t>
      </w:r>
      <w:r w:rsidRPr="00DC5954">
        <w:rPr>
          <w:rFonts w:ascii="Franklin Gothic Book" w:eastAsia="Calibri" w:hAnsi="Franklin Gothic Book" w:cs="Arial"/>
          <w:color w:val="000000"/>
          <w:szCs w:val="20"/>
          <w:lang w:val="x-none" w:eastAsia="x-none"/>
        </w:rPr>
        <w:t xml:space="preserve">  wizj</w:t>
      </w:r>
      <w:r w:rsidRPr="00DC5954">
        <w:rPr>
          <w:rFonts w:ascii="Franklin Gothic Book" w:eastAsia="Calibri" w:hAnsi="Franklin Gothic Book" w:cs="Arial"/>
          <w:color w:val="000000"/>
          <w:szCs w:val="20"/>
          <w:lang w:eastAsia="x-none"/>
        </w:rPr>
        <w:t>i</w:t>
      </w:r>
      <w:r w:rsidRPr="00DC5954">
        <w:rPr>
          <w:rFonts w:ascii="Franklin Gothic Book" w:eastAsia="Calibri" w:hAnsi="Franklin Gothic Book" w:cs="Arial"/>
          <w:color w:val="000000"/>
          <w:szCs w:val="20"/>
          <w:lang w:val="x-none" w:eastAsia="x-none"/>
        </w:rPr>
        <w:t xml:space="preserve">  lokaln</w:t>
      </w:r>
      <w:r w:rsidRPr="00DC5954">
        <w:rPr>
          <w:rFonts w:ascii="Franklin Gothic Book" w:eastAsia="Calibri" w:hAnsi="Franklin Gothic Book" w:cs="Arial"/>
          <w:color w:val="000000"/>
          <w:szCs w:val="20"/>
          <w:lang w:eastAsia="x-none"/>
        </w:rPr>
        <w:t>ej</w:t>
      </w:r>
      <w:r w:rsidRPr="00DC5954">
        <w:rPr>
          <w:rFonts w:ascii="Franklin Gothic Book" w:eastAsia="Calibri" w:hAnsi="Franklin Gothic Book" w:cs="Arial"/>
          <w:color w:val="000000"/>
          <w:szCs w:val="20"/>
          <w:lang w:val="x-none" w:eastAsia="x-none"/>
        </w:rPr>
        <w:t xml:space="preserve"> </w:t>
      </w:r>
      <w:r w:rsidRPr="00DC5954">
        <w:rPr>
          <w:rFonts w:ascii="Franklin Gothic Book" w:eastAsia="Calibri" w:hAnsi="Franklin Gothic Book" w:cs="Arial"/>
          <w:color w:val="000000"/>
          <w:szCs w:val="20"/>
          <w:lang w:eastAsia="x-none"/>
        </w:rPr>
        <w:br/>
      </w:r>
      <w:r w:rsidRPr="00A31554">
        <w:rPr>
          <w:rFonts w:ascii="Franklin Gothic Book" w:eastAsia="Calibri" w:hAnsi="Franklin Gothic Book" w:cs="Arial"/>
          <w:color w:val="000000"/>
          <w:szCs w:val="20"/>
          <w:lang w:val="x-none" w:eastAsia="x-none"/>
        </w:rPr>
        <w:t xml:space="preserve"> w  miejscu  planowanych robót.</w:t>
      </w:r>
    </w:p>
    <w:p w:rsidR="00A31554" w:rsidRPr="00A31554" w:rsidRDefault="00D65374" w:rsidP="00A31554">
      <w:pPr>
        <w:widowControl w:val="0"/>
        <w:numPr>
          <w:ilvl w:val="1"/>
          <w:numId w:val="23"/>
        </w:numPr>
        <w:autoSpaceDE w:val="0"/>
        <w:autoSpaceDN w:val="0"/>
        <w:adjustRightInd w:val="0"/>
        <w:spacing w:after="120"/>
        <w:ind w:left="284" w:hanging="284"/>
        <w:textAlignment w:val="baseline"/>
        <w:rPr>
          <w:rFonts w:ascii="Franklin Gothic Book" w:eastAsia="Calibri" w:hAnsi="Franklin Gothic Book" w:cs="Arial"/>
          <w:color w:val="000000"/>
          <w:szCs w:val="20"/>
          <w:lang w:val="x-none" w:eastAsia="x-none"/>
        </w:rPr>
      </w:pPr>
      <w:r w:rsidRPr="00A31554">
        <w:rPr>
          <w:rFonts w:ascii="Franklin Gothic Book" w:eastAsia="Calibri" w:hAnsi="Franklin Gothic Book" w:cs="Arial"/>
          <w:color w:val="000000"/>
          <w:szCs w:val="20"/>
          <w:lang w:val="x-none" w:eastAsia="x-none"/>
        </w:rPr>
        <w:t xml:space="preserve">W celu przeprowadzenia wizji lokalnej należy po ukazaniu się ogłoszenia o zamówieniu skontaktować się z </w:t>
      </w:r>
    </w:p>
    <w:p w:rsidR="00D65374" w:rsidRPr="00A31554" w:rsidRDefault="00A31554" w:rsidP="00A004BB">
      <w:pPr>
        <w:pStyle w:val="Akapitzlist"/>
        <w:widowControl w:val="0"/>
        <w:numPr>
          <w:ilvl w:val="0"/>
          <w:numId w:val="47"/>
        </w:numPr>
        <w:autoSpaceDE w:val="0"/>
        <w:autoSpaceDN w:val="0"/>
        <w:adjustRightInd w:val="0"/>
        <w:spacing w:after="120" w:line="240" w:lineRule="auto"/>
        <w:contextualSpacing w:val="0"/>
        <w:textAlignment w:val="baseline"/>
        <w:rPr>
          <w:rFonts w:ascii="Franklin Gothic Book" w:hAnsi="Franklin Gothic Book" w:cs="Arial"/>
          <w:color w:val="000000"/>
          <w:sz w:val="20"/>
          <w:szCs w:val="20"/>
          <w:lang w:val="x-none" w:eastAsia="x-none"/>
        </w:rPr>
      </w:pPr>
      <w:r>
        <w:rPr>
          <w:rFonts w:ascii="Franklin Gothic Book" w:hAnsi="Franklin Gothic Book" w:cs="Arial"/>
          <w:sz w:val="20"/>
          <w:szCs w:val="20"/>
          <w:lang w:eastAsia="x-none"/>
        </w:rPr>
        <w:t>Kazimierz Sumara</w:t>
      </w:r>
      <w:r w:rsidR="00D65374" w:rsidRPr="00A31554">
        <w:rPr>
          <w:rFonts w:ascii="Franklin Gothic Book" w:hAnsi="Franklin Gothic Book" w:cs="Arial"/>
          <w:sz w:val="20"/>
          <w:szCs w:val="20"/>
          <w:lang w:eastAsia="x-none"/>
        </w:rPr>
        <w:t>,</w:t>
      </w:r>
      <w:r w:rsidR="00D65374" w:rsidRPr="00A31554">
        <w:rPr>
          <w:rFonts w:ascii="Franklin Gothic Book" w:hAnsi="Franklin Gothic Book" w:cs="Arial"/>
          <w:color w:val="000000"/>
          <w:sz w:val="20"/>
          <w:szCs w:val="20"/>
          <w:lang w:val="x-none" w:eastAsia="x-none"/>
        </w:rPr>
        <w:t xml:space="preserve"> kontakt:</w:t>
      </w:r>
      <w:r w:rsidR="00766680">
        <w:rPr>
          <w:rFonts w:ascii="Franklin Gothic Book" w:hAnsi="Franklin Gothic Book" w:cs="Arial"/>
          <w:color w:val="000000"/>
          <w:sz w:val="20"/>
          <w:szCs w:val="20"/>
          <w:lang w:eastAsia="x-none"/>
        </w:rPr>
        <w:t xml:space="preserve"> </w:t>
      </w:r>
      <w:r w:rsidR="00D65374" w:rsidRPr="00A31554">
        <w:rPr>
          <w:rFonts w:ascii="Franklin Gothic Book" w:hAnsi="Franklin Gothic Book" w:cs="Arial"/>
          <w:color w:val="000000"/>
          <w:sz w:val="20"/>
          <w:szCs w:val="20"/>
          <w:lang w:val="x-none" w:eastAsia="x-none"/>
        </w:rPr>
        <w:t>e</w:t>
      </w:r>
      <w:r w:rsidR="00D65374" w:rsidRPr="00A31554">
        <w:rPr>
          <w:rFonts w:ascii="Franklin Gothic Book" w:hAnsi="Franklin Gothic Book" w:cs="Arial"/>
          <w:color w:val="000000"/>
          <w:sz w:val="20"/>
          <w:szCs w:val="20"/>
          <w:lang w:val="x-none" w:eastAsia="x-none"/>
        </w:rPr>
        <w:noBreakHyphen/>
        <w:t>mail</w:t>
      </w:r>
      <w:r w:rsidR="00D65374" w:rsidRPr="00A31554">
        <w:rPr>
          <w:rFonts w:ascii="Franklin Gothic Book" w:hAnsi="Franklin Gothic Book" w:cs="Arial"/>
          <w:color w:val="000000"/>
          <w:sz w:val="20"/>
          <w:szCs w:val="20"/>
          <w:lang w:eastAsia="x-none"/>
        </w:rPr>
        <w:t>:</w:t>
      </w:r>
      <w:r w:rsidR="00D65374" w:rsidRPr="00A31554">
        <w:rPr>
          <w:rFonts w:ascii="Franklin Gothic Book" w:hAnsi="Franklin Gothic Book" w:cs="Arial"/>
          <w:sz w:val="20"/>
          <w:szCs w:val="20"/>
          <w:lang w:eastAsia="x-none"/>
        </w:rPr>
        <w:t> </w:t>
      </w:r>
      <w:hyperlink r:id="rId21" w:history="1">
        <w:r w:rsidR="00D65374" w:rsidRPr="00A31554">
          <w:rPr>
            <w:rStyle w:val="Hipercze"/>
            <w:rFonts w:ascii="Franklin Gothic Book" w:hAnsi="Franklin Gothic Book" w:cs="Arial"/>
            <w:sz w:val="20"/>
            <w:szCs w:val="20"/>
            <w:lang w:eastAsia="x-none"/>
          </w:rPr>
          <w:t>kazimierz.sumara@enea.pl</w:t>
        </w:r>
      </w:hyperlink>
      <w:r w:rsidR="00D65374" w:rsidRPr="00A31554">
        <w:rPr>
          <w:rFonts w:ascii="Franklin Gothic Book" w:hAnsi="Franklin Gothic Book" w:cs="Arial"/>
          <w:color w:val="000000"/>
          <w:sz w:val="20"/>
          <w:szCs w:val="20"/>
          <w:lang w:val="x-none" w:eastAsia="x-none"/>
        </w:rPr>
        <w:t>, tel.: </w:t>
      </w:r>
      <w:r w:rsidR="00D65374" w:rsidRPr="00A31554">
        <w:rPr>
          <w:rFonts w:ascii="Franklin Gothic Book" w:hAnsi="Franklin Gothic Book" w:cs="Arial"/>
          <w:color w:val="000000"/>
          <w:sz w:val="20"/>
          <w:szCs w:val="20"/>
          <w:lang w:eastAsia="x-none"/>
        </w:rPr>
        <w:t>(</w:t>
      </w:r>
      <w:r w:rsidR="00D65374" w:rsidRPr="00A31554">
        <w:rPr>
          <w:rFonts w:ascii="Franklin Gothic Book" w:hAnsi="Franklin Gothic Book" w:cs="Arial"/>
          <w:color w:val="000000"/>
          <w:sz w:val="20"/>
          <w:szCs w:val="20"/>
          <w:lang w:val="x-none" w:eastAsia="x-none"/>
        </w:rPr>
        <w:t>15</w:t>
      </w:r>
      <w:r w:rsidR="00D65374" w:rsidRPr="00A31554">
        <w:rPr>
          <w:rFonts w:ascii="Franklin Gothic Book" w:hAnsi="Franklin Gothic Book" w:cs="Arial"/>
          <w:color w:val="000000"/>
          <w:sz w:val="20"/>
          <w:szCs w:val="20"/>
          <w:lang w:eastAsia="x-none"/>
        </w:rPr>
        <w:t>)</w:t>
      </w:r>
      <w:r w:rsidR="00D65374" w:rsidRPr="00A31554">
        <w:rPr>
          <w:rFonts w:ascii="Franklin Gothic Book" w:hAnsi="Franklin Gothic Book" w:cs="Arial"/>
          <w:color w:val="000000"/>
          <w:sz w:val="20"/>
          <w:szCs w:val="20"/>
          <w:lang w:val="x-none" w:eastAsia="x-none"/>
        </w:rPr>
        <w:t> 865 696</w:t>
      </w:r>
      <w:r w:rsidR="00D65374" w:rsidRPr="00A31554">
        <w:rPr>
          <w:rFonts w:ascii="Franklin Gothic Book" w:hAnsi="Franklin Gothic Book" w:cs="Arial"/>
          <w:color w:val="000000"/>
          <w:sz w:val="20"/>
          <w:szCs w:val="20"/>
          <w:lang w:eastAsia="x-none"/>
        </w:rPr>
        <w:t>1</w:t>
      </w:r>
      <w:r w:rsidR="00D65374" w:rsidRPr="00A31554">
        <w:rPr>
          <w:rFonts w:ascii="Franklin Gothic Book" w:hAnsi="Franklin Gothic Book" w:cs="Arial"/>
          <w:color w:val="000000"/>
          <w:sz w:val="20"/>
          <w:szCs w:val="20"/>
          <w:lang w:val="x-none" w:eastAsia="x-none"/>
        </w:rPr>
        <w:t>, kom. 609</w:t>
      </w:r>
      <w:r>
        <w:rPr>
          <w:rFonts w:ascii="Franklin Gothic Book" w:hAnsi="Franklin Gothic Book" w:cs="Arial"/>
          <w:color w:val="000000"/>
          <w:sz w:val="20"/>
          <w:szCs w:val="20"/>
          <w:lang w:eastAsia="x-none"/>
        </w:rPr>
        <w:t>130677 lub  Krzysztof Pietrzyk</w:t>
      </w:r>
      <w:r w:rsidR="00D65374" w:rsidRPr="00A31554">
        <w:rPr>
          <w:rFonts w:ascii="Franklin Gothic Book" w:hAnsi="Franklin Gothic Book" w:cs="Arial"/>
          <w:color w:val="000000"/>
          <w:sz w:val="20"/>
          <w:szCs w:val="20"/>
          <w:lang w:eastAsia="x-none"/>
        </w:rPr>
        <w:t>, kontakt:  e-mail: :</w:t>
      </w:r>
      <w:r w:rsidR="00D65374" w:rsidRPr="00A31554">
        <w:rPr>
          <w:rFonts w:ascii="Franklin Gothic Book" w:hAnsi="Franklin Gothic Book" w:cs="Arial"/>
          <w:sz w:val="20"/>
          <w:szCs w:val="20"/>
          <w:lang w:eastAsia="x-none"/>
        </w:rPr>
        <w:t> </w:t>
      </w:r>
      <w:hyperlink r:id="rId22" w:history="1">
        <w:r w:rsidR="00D65374" w:rsidRPr="00A31554">
          <w:rPr>
            <w:rStyle w:val="Hipercze"/>
            <w:rFonts w:ascii="Franklin Gothic Book" w:hAnsi="Franklin Gothic Book" w:cs="Arial"/>
            <w:sz w:val="20"/>
            <w:szCs w:val="20"/>
            <w:lang w:eastAsia="x-none"/>
          </w:rPr>
          <w:t>krzysztof.pietrzyk@enea.pl</w:t>
        </w:r>
      </w:hyperlink>
      <w:r w:rsidR="00D65374" w:rsidRPr="00A31554">
        <w:rPr>
          <w:rFonts w:ascii="Franklin Gothic Book" w:hAnsi="Franklin Gothic Book" w:cs="Arial"/>
          <w:sz w:val="20"/>
          <w:szCs w:val="20"/>
          <w:lang w:eastAsia="x-none"/>
        </w:rPr>
        <w:t xml:space="preserve">, </w:t>
      </w:r>
      <w:r w:rsidR="00D65374" w:rsidRPr="00A31554">
        <w:rPr>
          <w:rFonts w:ascii="Franklin Gothic Book" w:hAnsi="Franklin Gothic Book" w:cs="Arial"/>
          <w:color w:val="000000"/>
          <w:sz w:val="20"/>
          <w:szCs w:val="20"/>
          <w:lang w:eastAsia="x-none"/>
        </w:rPr>
        <w:t xml:space="preserve"> tel. (</w:t>
      </w:r>
      <w:r w:rsidR="00D65374" w:rsidRPr="00A31554">
        <w:rPr>
          <w:rFonts w:ascii="Franklin Gothic Book" w:hAnsi="Franklin Gothic Book" w:cs="Arial"/>
          <w:color w:val="000000"/>
          <w:sz w:val="20"/>
          <w:szCs w:val="20"/>
          <w:lang w:val="x-none" w:eastAsia="x-none"/>
        </w:rPr>
        <w:t>15</w:t>
      </w:r>
      <w:r w:rsidR="00D65374" w:rsidRPr="00A31554">
        <w:rPr>
          <w:rFonts w:ascii="Franklin Gothic Book" w:hAnsi="Franklin Gothic Book" w:cs="Arial"/>
          <w:color w:val="000000"/>
          <w:sz w:val="20"/>
          <w:szCs w:val="20"/>
          <w:lang w:eastAsia="x-none"/>
        </w:rPr>
        <w:t>)</w:t>
      </w:r>
      <w:r w:rsidR="00D65374" w:rsidRPr="00A31554">
        <w:rPr>
          <w:rFonts w:ascii="Franklin Gothic Book" w:hAnsi="Franklin Gothic Book" w:cs="Arial"/>
          <w:color w:val="000000"/>
          <w:sz w:val="20"/>
          <w:szCs w:val="20"/>
          <w:lang w:val="x-none" w:eastAsia="x-none"/>
        </w:rPr>
        <w:t> 865 6</w:t>
      </w:r>
      <w:r w:rsidR="00317472">
        <w:rPr>
          <w:rFonts w:ascii="Franklin Gothic Book" w:hAnsi="Franklin Gothic Book" w:cs="Arial"/>
          <w:color w:val="000000"/>
          <w:sz w:val="20"/>
          <w:szCs w:val="20"/>
          <w:lang w:eastAsia="x-none"/>
        </w:rPr>
        <w:t>818, kom.</w:t>
      </w:r>
      <w:r w:rsidR="00A004BB">
        <w:rPr>
          <w:rFonts w:ascii="Franklin Gothic Book" w:hAnsi="Franklin Gothic Book" w:cs="Arial"/>
          <w:color w:val="000000"/>
          <w:sz w:val="20"/>
          <w:szCs w:val="20"/>
          <w:lang w:eastAsia="x-none"/>
        </w:rPr>
        <w:t xml:space="preserve"> </w:t>
      </w:r>
      <w:r w:rsidR="00A004BB" w:rsidRPr="00A004BB">
        <w:rPr>
          <w:rFonts w:ascii="Franklin Gothic Book" w:hAnsi="Franklin Gothic Book" w:cs="Arial"/>
          <w:color w:val="000000"/>
          <w:sz w:val="20"/>
          <w:szCs w:val="20"/>
          <w:lang w:eastAsia="x-none"/>
        </w:rPr>
        <w:t>885905302</w:t>
      </w:r>
    </w:p>
    <w:p w:rsidR="00A31554" w:rsidRPr="00A31554" w:rsidRDefault="00D65374" w:rsidP="00A31554">
      <w:pPr>
        <w:pStyle w:val="Akapitzlist"/>
        <w:widowControl w:val="0"/>
        <w:numPr>
          <w:ilvl w:val="0"/>
          <w:numId w:val="47"/>
        </w:numPr>
        <w:autoSpaceDE w:val="0"/>
        <w:autoSpaceDN w:val="0"/>
        <w:adjustRightInd w:val="0"/>
        <w:spacing w:after="120" w:line="240" w:lineRule="auto"/>
        <w:contextualSpacing w:val="0"/>
        <w:textAlignment w:val="baseline"/>
        <w:rPr>
          <w:rFonts w:ascii="Franklin Gothic Book" w:hAnsi="Franklin Gothic Book" w:cs="Arial"/>
          <w:color w:val="000000"/>
          <w:sz w:val="20"/>
          <w:szCs w:val="20"/>
          <w:lang w:val="x-none" w:eastAsia="x-none"/>
        </w:rPr>
      </w:pPr>
      <w:r w:rsidRPr="00A31554">
        <w:rPr>
          <w:rFonts w:ascii="Franklin Gothic Book" w:hAnsi="Franklin Gothic Book" w:cs="Arial"/>
          <w:color w:val="000000"/>
          <w:sz w:val="20"/>
          <w:szCs w:val="20"/>
          <w:lang w:eastAsia="x-none"/>
        </w:rPr>
        <w:t>Pan Mariusz Janowski</w:t>
      </w:r>
      <w:r w:rsidRPr="00A31554">
        <w:rPr>
          <w:rFonts w:ascii="Franklin Gothic Book" w:hAnsi="Franklin Gothic Book" w:cs="Arial"/>
          <w:color w:val="000000"/>
          <w:sz w:val="20"/>
          <w:szCs w:val="20"/>
          <w:lang w:val="x-none" w:eastAsia="x-none"/>
        </w:rPr>
        <w:t xml:space="preserve"> </w:t>
      </w:r>
      <w:r w:rsidRPr="00A31554">
        <w:rPr>
          <w:rFonts w:ascii="Franklin Gothic Book" w:hAnsi="Franklin Gothic Book" w:cs="Arial"/>
          <w:color w:val="000000"/>
          <w:sz w:val="20"/>
          <w:szCs w:val="20"/>
          <w:lang w:eastAsia="x-none"/>
        </w:rPr>
        <w:t xml:space="preserve">, e-mail: </w:t>
      </w:r>
      <w:hyperlink r:id="rId23" w:history="1">
        <w:r w:rsidRPr="00A31554">
          <w:rPr>
            <w:rStyle w:val="Hipercze"/>
            <w:rFonts w:ascii="Franklin Gothic Book" w:hAnsi="Franklin Gothic Book" w:cs="Arial"/>
            <w:sz w:val="20"/>
            <w:szCs w:val="20"/>
            <w:lang w:eastAsia="x-none"/>
          </w:rPr>
          <w:t>mariusz.janowski@enea.pl</w:t>
        </w:r>
      </w:hyperlink>
      <w:r w:rsidRPr="00A31554">
        <w:rPr>
          <w:rFonts w:ascii="Franklin Gothic Book" w:hAnsi="Franklin Gothic Book" w:cs="Arial"/>
          <w:color w:val="0070C0"/>
          <w:sz w:val="20"/>
          <w:szCs w:val="20"/>
          <w:u w:val="single"/>
          <w:lang w:eastAsia="x-none"/>
        </w:rPr>
        <w:t xml:space="preserve"> l</w:t>
      </w:r>
      <w:r w:rsidRPr="00A31554">
        <w:rPr>
          <w:rFonts w:ascii="Franklin Gothic Book" w:hAnsi="Franklin Gothic Book" w:cs="Arial"/>
          <w:color w:val="0070C0"/>
          <w:sz w:val="20"/>
          <w:szCs w:val="20"/>
          <w:lang w:eastAsia="x-none"/>
        </w:rPr>
        <w:t xml:space="preserve"> </w:t>
      </w:r>
      <w:r w:rsidRPr="00A31554">
        <w:rPr>
          <w:rFonts w:ascii="Franklin Gothic Book" w:hAnsi="Franklin Gothic Book" w:cs="Arial"/>
          <w:color w:val="000000"/>
          <w:sz w:val="20"/>
          <w:szCs w:val="20"/>
          <w:lang w:eastAsia="x-none"/>
        </w:rPr>
        <w:t xml:space="preserve">, tel. </w:t>
      </w:r>
      <w:r w:rsidRPr="00A31554">
        <w:rPr>
          <w:rFonts w:ascii="Franklin Gothic Book" w:hAnsi="Franklin Gothic Book"/>
          <w:sz w:val="20"/>
          <w:szCs w:val="20"/>
        </w:rPr>
        <w:t xml:space="preserve">(15)865-6383 , kom. 601-164-294 w zakresie rozwiązań w obszarze IT </w:t>
      </w:r>
    </w:p>
    <w:p w:rsidR="00A31554" w:rsidRPr="00A31554" w:rsidRDefault="00D65374" w:rsidP="00A31554">
      <w:pPr>
        <w:pStyle w:val="Akapitzlist"/>
        <w:widowControl w:val="0"/>
        <w:numPr>
          <w:ilvl w:val="0"/>
          <w:numId w:val="47"/>
        </w:numPr>
        <w:autoSpaceDE w:val="0"/>
        <w:autoSpaceDN w:val="0"/>
        <w:adjustRightInd w:val="0"/>
        <w:spacing w:after="120" w:line="240" w:lineRule="auto"/>
        <w:contextualSpacing w:val="0"/>
        <w:textAlignment w:val="baseline"/>
        <w:rPr>
          <w:rFonts w:ascii="Franklin Gothic Book" w:hAnsi="Franklin Gothic Book" w:cs="Arial"/>
          <w:color w:val="000000"/>
          <w:sz w:val="20"/>
          <w:szCs w:val="20"/>
          <w:lang w:val="x-none" w:eastAsia="x-none"/>
        </w:rPr>
      </w:pPr>
      <w:r w:rsidRPr="00A31554">
        <w:rPr>
          <w:rFonts w:ascii="Franklin Gothic Book" w:hAnsi="Franklin Gothic Book"/>
          <w:sz w:val="20"/>
          <w:szCs w:val="20"/>
        </w:rPr>
        <w:t xml:space="preserve">Mariusz Jungiewicz +48(15)865-6386, e-mail: </w:t>
      </w:r>
      <w:hyperlink r:id="rId24" w:history="1">
        <w:r w:rsidRPr="00A31554">
          <w:rPr>
            <w:rStyle w:val="Hipercze"/>
            <w:rFonts w:ascii="Franklin Gothic Book" w:hAnsi="Franklin Gothic Book"/>
            <w:sz w:val="20"/>
            <w:szCs w:val="20"/>
          </w:rPr>
          <w:t>mariusz.jungiewicz@enea.pl</w:t>
        </w:r>
      </w:hyperlink>
      <w:r w:rsidRPr="00A31554">
        <w:rPr>
          <w:rFonts w:ascii="Franklin Gothic Book" w:hAnsi="Franklin Gothic Book"/>
          <w:sz w:val="20"/>
          <w:szCs w:val="20"/>
        </w:rPr>
        <w:t xml:space="preserve"> - w zakresie związanym z ochroną zakładu.</w:t>
      </w:r>
    </w:p>
    <w:p w:rsidR="00D65374" w:rsidRPr="002B1904" w:rsidRDefault="00D65374" w:rsidP="00A31554">
      <w:pPr>
        <w:pStyle w:val="Akapitzlist"/>
        <w:widowControl w:val="0"/>
        <w:numPr>
          <w:ilvl w:val="1"/>
          <w:numId w:val="23"/>
        </w:numPr>
        <w:autoSpaceDE w:val="0"/>
        <w:autoSpaceDN w:val="0"/>
        <w:adjustRightInd w:val="0"/>
        <w:spacing w:after="120"/>
        <w:ind w:left="284" w:hanging="284"/>
        <w:textAlignment w:val="baseline"/>
        <w:rPr>
          <w:rFonts w:ascii="Franklin Gothic Book" w:hAnsi="Franklin Gothic Book" w:cs="Arial"/>
          <w:color w:val="000000"/>
          <w:sz w:val="20"/>
          <w:szCs w:val="20"/>
          <w:lang w:val="x-none" w:eastAsia="x-none"/>
        </w:rPr>
      </w:pPr>
      <w:r w:rsidRPr="002B1904">
        <w:rPr>
          <w:rFonts w:ascii="Franklin Gothic Book" w:hAnsi="Franklin Gothic Book" w:cs="Arial"/>
          <w:color w:val="000000"/>
          <w:sz w:val="20"/>
          <w:szCs w:val="20"/>
          <w:lang w:val="x-none" w:eastAsia="x-none"/>
        </w:rPr>
        <w:t xml:space="preserve">Wizja będzie możliwa w okresie 5 dni od daty ogłoszenia przetargu. </w:t>
      </w:r>
    </w:p>
    <w:p w:rsidR="00D65374" w:rsidRPr="00E92170" w:rsidRDefault="00D65374" w:rsidP="00E92170">
      <w:pPr>
        <w:numPr>
          <w:ilvl w:val="0"/>
          <w:numId w:val="23"/>
        </w:numPr>
        <w:tabs>
          <w:tab w:val="left" w:pos="426"/>
        </w:tabs>
        <w:spacing w:after="120"/>
        <w:ind w:left="142" w:hanging="142"/>
        <w:jc w:val="both"/>
        <w:rPr>
          <w:rFonts w:ascii="Franklin Gothic Book" w:hAnsi="Franklin Gothic Book" w:cs="Arial"/>
          <w:szCs w:val="20"/>
          <w:u w:val="single"/>
        </w:rPr>
      </w:pPr>
      <w:r w:rsidRPr="00E92170">
        <w:rPr>
          <w:rFonts w:ascii="Franklin Gothic Book" w:hAnsi="Franklin Gothic Book" w:cs="Arial"/>
          <w:b/>
          <w:szCs w:val="20"/>
          <w:u w:val="single"/>
        </w:rPr>
        <w:t>WARUNKIEM DOPUSZCZENIA DO PRZETARGU JEST DOŁĄCZENIE DO OFERTY</w:t>
      </w:r>
    </w:p>
    <w:p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DC5954">
        <w:rPr>
          <w:rFonts w:ascii="Franklin Gothic Book" w:hAnsi="Franklin Gothic Book" w:cs="Arial"/>
          <w:color w:val="000000"/>
          <w:szCs w:val="20"/>
        </w:rPr>
        <w:t xml:space="preserve">Oświadczenia Wykonawcy o wypełnieniu obowiązku informacyjnego przewidzianego w art. 13 lub art. 14 </w:t>
      </w:r>
      <w:r w:rsidRPr="00DC5954">
        <w:rPr>
          <w:rFonts w:ascii="Franklin Gothic Book" w:eastAsia="Tahoma,Bold" w:hAnsi="Franklin Gothic Book" w:cs="Arial"/>
          <w:bCs/>
          <w:color w:val="000000"/>
          <w:szCs w:val="20"/>
          <w:lang w:val="x-none" w:eastAsia="x-none"/>
        </w:rPr>
        <w:t>RODO</w:t>
      </w:r>
      <w:r w:rsidRPr="00DC5954">
        <w:rPr>
          <w:rFonts w:ascii="Franklin Gothic Book" w:hAnsi="Franklin Gothic Book" w:cs="Arial"/>
          <w:color w:val="000000"/>
          <w:szCs w:val="20"/>
        </w:rPr>
        <w:t xml:space="preserve"> wobec osób fizycznych, od których dane osobowe bezpośrednio lub pośrednio pozyskał, którego wzór stanowi </w:t>
      </w:r>
      <w:r w:rsidRPr="00DC5954">
        <w:rPr>
          <w:rFonts w:ascii="Franklin Gothic Book" w:hAnsi="Franklin Gothic Book" w:cs="Arial"/>
          <w:color w:val="000000"/>
          <w:szCs w:val="20"/>
        </w:rPr>
        <w:lastRenderedPageBreak/>
        <w:t>załącznik do ogłoszenia.</w:t>
      </w:r>
    </w:p>
    <w:p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DC5954">
        <w:rPr>
          <w:rFonts w:ascii="Franklin Gothic Book" w:hAnsi="Franklin Gothic Book" w:cs="Arial"/>
          <w:color w:val="000000"/>
          <w:szCs w:val="20"/>
        </w:rPr>
        <w:t xml:space="preserve">W przypadku gdy Wykonawca jest osobą fizyczną oświadczenia Wykonawcy o wyrażeniu zgody na </w:t>
      </w:r>
      <w:r w:rsidRPr="00DC5954">
        <w:rPr>
          <w:rFonts w:ascii="Franklin Gothic Book" w:eastAsia="Tahoma,Bold" w:hAnsi="Franklin Gothic Book" w:cs="Arial"/>
          <w:bCs/>
          <w:color w:val="000000"/>
          <w:szCs w:val="20"/>
          <w:lang w:val="x-none" w:eastAsia="x-none"/>
        </w:rPr>
        <w:t>przetwarzanie</w:t>
      </w:r>
      <w:r w:rsidRPr="00DC5954">
        <w:rPr>
          <w:rFonts w:ascii="Franklin Gothic Book" w:hAnsi="Franklin Gothic Book" w:cs="Arial"/>
          <w:color w:val="000000"/>
          <w:szCs w:val="20"/>
        </w:rPr>
        <w:t xml:space="preserve"> przez Enea Elektrownia Połaniec S.A. danych osobowych, którego wzór stanowi załącznik do ogłoszenia.</w:t>
      </w:r>
    </w:p>
    <w:p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rPr>
      </w:pPr>
      <w:r w:rsidRPr="00DC5954">
        <w:rPr>
          <w:rFonts w:ascii="Franklin Gothic Book" w:hAnsi="Franklin Gothic Book" w:cs="Arial"/>
          <w:color w:val="000000"/>
          <w:szCs w:val="20"/>
        </w:rPr>
        <w:t xml:space="preserve">Wykazów usług wykonanych przez Wykonawcę, o których mowa w pkt XVI. wraz z podaniem ich wartości, </w:t>
      </w:r>
      <w:r w:rsidRPr="00DC5954">
        <w:rPr>
          <w:rFonts w:ascii="Franklin Gothic Book" w:eastAsia="Tahoma,Bold" w:hAnsi="Franklin Gothic Book" w:cs="Arial"/>
          <w:bCs/>
          <w:color w:val="000000"/>
          <w:szCs w:val="20"/>
          <w:lang w:val="x-none" w:eastAsia="x-none"/>
        </w:rPr>
        <w:t>przedmiotu</w:t>
      </w:r>
      <w:r w:rsidRPr="00DC5954">
        <w:rPr>
          <w:rFonts w:ascii="Franklin Gothic Book" w:hAnsi="Franklin Gothic Book" w:cs="Arial"/>
          <w:color w:val="000000"/>
          <w:szCs w:val="20"/>
        </w:rPr>
        <w:t>, dat wykonania i podmiotów, na rzecz których zostały wykonane.</w:t>
      </w:r>
    </w:p>
    <w:p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hAnsi="Franklin Gothic Book" w:cs="Arial"/>
          <w:color w:val="000000"/>
          <w:szCs w:val="20"/>
          <w:u w:val="single"/>
        </w:rPr>
      </w:pPr>
      <w:r w:rsidRPr="00DC5954">
        <w:rPr>
          <w:rFonts w:ascii="Franklin Gothic Book" w:eastAsia="Tahoma,Bold" w:hAnsi="Franklin Gothic Book" w:cs="Arial"/>
          <w:bCs/>
          <w:color w:val="000000"/>
          <w:szCs w:val="20"/>
          <w:lang w:val="x-none" w:eastAsia="x-none"/>
        </w:rPr>
        <w:t>Wypełniony</w:t>
      </w:r>
      <w:r w:rsidRPr="00DC5954">
        <w:rPr>
          <w:rFonts w:ascii="Franklin Gothic Book" w:hAnsi="Franklin Gothic Book" w:cs="Arial"/>
          <w:color w:val="000000"/>
          <w:szCs w:val="20"/>
          <w:u w:val="single"/>
        </w:rPr>
        <w:t xml:space="preserve"> dokument Z-7.</w:t>
      </w:r>
    </w:p>
    <w:p w:rsidR="00D65374" w:rsidRPr="00DC5954" w:rsidRDefault="00D65374" w:rsidP="00DC5954">
      <w:pPr>
        <w:widowControl w:val="0"/>
        <w:autoSpaceDE w:val="0"/>
        <w:autoSpaceDN w:val="0"/>
        <w:adjustRightInd w:val="0"/>
        <w:spacing w:after="120"/>
        <w:ind w:left="284"/>
        <w:jc w:val="both"/>
        <w:textAlignment w:val="baseline"/>
        <w:rPr>
          <w:rFonts w:ascii="Franklin Gothic Book" w:hAnsi="Franklin Gothic Book" w:cs="Arial"/>
          <w:color w:val="000000"/>
          <w:szCs w:val="20"/>
          <w:u w:val="single"/>
        </w:rPr>
      </w:pPr>
    </w:p>
    <w:p w:rsidR="00D65374" w:rsidRPr="00A31554" w:rsidRDefault="00D65374" w:rsidP="00E92170">
      <w:pPr>
        <w:numPr>
          <w:ilvl w:val="0"/>
          <w:numId w:val="23"/>
        </w:numPr>
        <w:spacing w:after="120"/>
        <w:ind w:left="142" w:hanging="142"/>
        <w:rPr>
          <w:rFonts w:ascii="Franklin Gothic Book" w:eastAsia="Calibri" w:hAnsi="Franklin Gothic Book" w:cs="Arial"/>
          <w:color w:val="000000"/>
          <w:szCs w:val="20"/>
          <w:u w:val="single"/>
          <w:lang w:val="x-none" w:eastAsia="x-none"/>
        </w:rPr>
      </w:pPr>
      <w:r w:rsidRPr="00A31554">
        <w:rPr>
          <w:rFonts w:ascii="Franklin Gothic Book" w:eastAsia="Calibri" w:hAnsi="Franklin Gothic Book" w:cs="Arial"/>
          <w:b/>
          <w:color w:val="000000"/>
          <w:szCs w:val="20"/>
          <w:u w:val="single"/>
          <w:lang w:val="x-none" w:eastAsia="x-none"/>
        </w:rPr>
        <w:t>ZAŁĄCZNIKI DO SIWZ</w:t>
      </w:r>
    </w:p>
    <w:p w:rsidR="00D65374" w:rsidRPr="00DC595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szCs w:val="20"/>
          <w:lang w:val="x-none" w:eastAsia="x-none"/>
        </w:rPr>
      </w:pPr>
      <w:r w:rsidRPr="00DC5954">
        <w:rPr>
          <w:rFonts w:ascii="Franklin Gothic Book" w:eastAsia="Calibri" w:hAnsi="Franklin Gothic Book" w:cs="Arial"/>
          <w:szCs w:val="20"/>
          <w:lang w:val="x-none" w:eastAsia="x-none"/>
        </w:rPr>
        <w:t xml:space="preserve">Integralną </w:t>
      </w:r>
      <w:r w:rsidRPr="00DC5954">
        <w:rPr>
          <w:rFonts w:ascii="Franklin Gothic Book" w:hAnsi="Franklin Gothic Book" w:cs="Arial"/>
          <w:color w:val="000000"/>
          <w:szCs w:val="20"/>
        </w:rPr>
        <w:t>częścią</w:t>
      </w:r>
      <w:r w:rsidRPr="00DC5954">
        <w:rPr>
          <w:rFonts w:ascii="Franklin Gothic Book" w:eastAsia="Calibri" w:hAnsi="Franklin Gothic Book" w:cs="Arial"/>
          <w:szCs w:val="20"/>
          <w:lang w:val="x-none" w:eastAsia="x-none"/>
        </w:rPr>
        <w:t xml:space="preserve"> </w:t>
      </w:r>
      <w:r w:rsidRPr="00DC5954">
        <w:rPr>
          <w:rFonts w:ascii="Franklin Gothic Book" w:eastAsia="Tahoma,Bold" w:hAnsi="Franklin Gothic Book" w:cs="Arial"/>
          <w:bCs/>
          <w:color w:val="000000"/>
          <w:szCs w:val="20"/>
          <w:lang w:val="x-none" w:eastAsia="x-none"/>
        </w:rPr>
        <w:t>ogłoszenia</w:t>
      </w:r>
      <w:r w:rsidRPr="00DC5954">
        <w:rPr>
          <w:rFonts w:ascii="Franklin Gothic Book" w:eastAsia="Calibri" w:hAnsi="Franklin Gothic Book" w:cs="Arial"/>
          <w:szCs w:val="20"/>
          <w:lang w:val="x-none" w:eastAsia="x-none"/>
        </w:rPr>
        <w:t xml:space="preserve"> jest klauzula informacyjna wynikająca z obowiązku informacyjnego Administratora (Enea </w:t>
      </w:r>
      <w:r w:rsidRPr="00DC5954">
        <w:rPr>
          <w:rFonts w:ascii="Franklin Gothic Book" w:eastAsia="Calibri" w:hAnsi="Franklin Gothic Book" w:cs="Arial"/>
          <w:szCs w:val="20"/>
          <w:lang w:eastAsia="x-none"/>
        </w:rPr>
        <w:t xml:space="preserve">Elektrownia </w:t>
      </w:r>
      <w:r w:rsidRPr="00DC5954">
        <w:rPr>
          <w:rFonts w:ascii="Franklin Gothic Book" w:eastAsia="Calibri" w:hAnsi="Franklin Gothic Book" w:cs="Arial"/>
          <w:szCs w:val="20"/>
          <w:lang w:val="x-none" w:eastAsia="x-none"/>
        </w:rPr>
        <w:t>Połaniec S.A.) stanowiąca Załącznik  do ogłoszenia.</w:t>
      </w:r>
    </w:p>
    <w:p w:rsidR="00D65374" w:rsidRPr="002B1904" w:rsidRDefault="00D65374" w:rsidP="00DC5954">
      <w:pPr>
        <w:widowControl w:val="0"/>
        <w:numPr>
          <w:ilvl w:val="1"/>
          <w:numId w:val="23"/>
        </w:numPr>
        <w:autoSpaceDE w:val="0"/>
        <w:autoSpaceDN w:val="0"/>
        <w:adjustRightInd w:val="0"/>
        <w:spacing w:after="120"/>
        <w:ind w:left="284" w:hanging="284"/>
        <w:jc w:val="both"/>
        <w:textAlignment w:val="baseline"/>
        <w:rPr>
          <w:rFonts w:ascii="Franklin Gothic Book" w:eastAsia="Calibri" w:hAnsi="Franklin Gothic Book" w:cs="Arial"/>
          <w:szCs w:val="20"/>
          <w:lang w:val="x-none" w:eastAsia="x-none"/>
        </w:rPr>
      </w:pPr>
      <w:r w:rsidRPr="002B1904">
        <w:rPr>
          <w:rFonts w:ascii="Franklin Gothic Book" w:eastAsia="Calibri" w:hAnsi="Franklin Gothic Book" w:cs="Arial"/>
          <w:color w:val="000000"/>
          <w:szCs w:val="20"/>
          <w:lang w:val="x-none" w:eastAsia="x-none"/>
        </w:rPr>
        <w:t xml:space="preserve">Wzory </w:t>
      </w:r>
      <w:r w:rsidRPr="002B1904">
        <w:rPr>
          <w:rFonts w:ascii="Franklin Gothic Book" w:eastAsia="Tahoma,Bold" w:hAnsi="Franklin Gothic Book" w:cs="Arial"/>
          <w:bCs/>
          <w:color w:val="000000"/>
          <w:szCs w:val="20"/>
          <w:lang w:val="x-none" w:eastAsia="x-none"/>
        </w:rPr>
        <w:t>dokumentów</w:t>
      </w:r>
      <w:r w:rsidRPr="002B1904">
        <w:rPr>
          <w:rFonts w:ascii="Franklin Gothic Book" w:eastAsia="Calibri" w:hAnsi="Franklin Gothic Book" w:cs="Arial"/>
          <w:color w:val="000000"/>
          <w:szCs w:val="20"/>
          <w:lang w:val="x-none" w:eastAsia="x-none"/>
        </w:rPr>
        <w:t>:</w:t>
      </w:r>
    </w:p>
    <w:bookmarkStart w:id="81" w:name="_MON_1609153994"/>
    <w:bookmarkEnd w:id="81"/>
    <w:bookmarkStart w:id="82" w:name="_MON_1594713171"/>
    <w:bookmarkEnd w:id="82"/>
    <w:p w:rsidR="00D65374" w:rsidRPr="00DC5954" w:rsidRDefault="00D65374" w:rsidP="00DC5954">
      <w:pPr>
        <w:widowControl w:val="0"/>
        <w:autoSpaceDE w:val="0"/>
        <w:autoSpaceDN w:val="0"/>
        <w:adjustRightInd w:val="0"/>
        <w:spacing w:after="120"/>
        <w:ind w:left="851"/>
        <w:jc w:val="both"/>
        <w:textAlignment w:val="baseline"/>
        <w:rPr>
          <w:rFonts w:ascii="Franklin Gothic Book" w:eastAsia="Calibri" w:hAnsi="Franklin Gothic Book" w:cs="Arial"/>
          <w:color w:val="000000"/>
          <w:szCs w:val="20"/>
          <w:lang w:val="x-none" w:eastAsia="x-none"/>
        </w:rPr>
      </w:pPr>
      <w:r w:rsidRPr="002B1904">
        <w:rPr>
          <w:rFonts w:ascii="Franklin Gothic Book" w:eastAsia="Calibri" w:hAnsi="Franklin Gothic Book" w:cs="Arial"/>
          <w:color w:val="000000"/>
          <w:szCs w:val="20"/>
          <w:lang w:val="x-none" w:eastAsia="x-none"/>
        </w:rPr>
        <w:object w:dxaOrig="1531" w:dyaOrig="990" w14:anchorId="67E1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5" o:title=""/>
          </v:shape>
          <o:OLEObject Type="Embed" ProgID="Word.Document.12" ShapeID="_x0000_i1025" DrawAspect="Icon" ObjectID="_1659427881" r:id="rId26">
            <o:FieldCodes>\s</o:FieldCodes>
          </o:OLEObject>
        </w:object>
      </w:r>
      <w:bookmarkStart w:id="83" w:name="_MON_1594713234"/>
      <w:bookmarkEnd w:id="83"/>
      <w:r w:rsidRPr="002B1904">
        <w:rPr>
          <w:rFonts w:ascii="Franklin Gothic Book" w:eastAsia="Calibri" w:hAnsi="Franklin Gothic Book" w:cs="Arial"/>
          <w:color w:val="000000"/>
          <w:szCs w:val="20"/>
          <w:lang w:val="x-none" w:eastAsia="x-none"/>
        </w:rPr>
        <w:object w:dxaOrig="1531" w:dyaOrig="990" w14:anchorId="47FAFD08">
          <v:shape id="_x0000_i1026" type="#_x0000_t75" style="width:76.5pt;height:49.5pt" o:ole="">
            <v:imagedata r:id="rId27" o:title=""/>
          </v:shape>
          <o:OLEObject Type="Embed" ProgID="Word.Document.12" ShapeID="_x0000_i1026" DrawAspect="Icon" ObjectID="_1659427882" r:id="rId28">
            <o:FieldCodes>\s</o:FieldCodes>
          </o:OLEObject>
        </w:object>
      </w:r>
      <w:bookmarkStart w:id="84" w:name="_MON_1594713255"/>
      <w:bookmarkEnd w:id="84"/>
      <w:r w:rsidRPr="002B1904">
        <w:rPr>
          <w:rFonts w:ascii="Franklin Gothic Book" w:eastAsia="Calibri" w:hAnsi="Franklin Gothic Book" w:cs="Arial"/>
          <w:color w:val="000000"/>
          <w:szCs w:val="20"/>
          <w:lang w:val="x-none" w:eastAsia="x-none"/>
        </w:rPr>
        <w:object w:dxaOrig="1531" w:dyaOrig="990" w14:anchorId="02CA02DD">
          <v:shape id="_x0000_i1027" type="#_x0000_t75" style="width:76.5pt;height:49.5pt" o:ole="">
            <v:imagedata r:id="rId29" o:title=""/>
          </v:shape>
          <o:OLEObject Type="Embed" ProgID="Word.Document.12" ShapeID="_x0000_i1027" DrawAspect="Icon" ObjectID="_1659427883" r:id="rId30">
            <o:FieldCodes>\s</o:FieldCodes>
          </o:OLEObject>
        </w:object>
      </w:r>
      <w:bookmarkStart w:id="85" w:name="_MON_1635156756"/>
      <w:bookmarkEnd w:id="85"/>
      <w:r w:rsidRPr="002B1904">
        <w:rPr>
          <w:rFonts w:ascii="Franklin Gothic Book" w:eastAsia="Calibri" w:hAnsi="Franklin Gothic Book" w:cs="Arial"/>
          <w:color w:val="000000"/>
          <w:szCs w:val="20"/>
          <w:lang w:val="x-none" w:eastAsia="x-none"/>
        </w:rPr>
        <w:object w:dxaOrig="1539" w:dyaOrig="997" w14:anchorId="1ADC7B6E">
          <v:shape id="_x0000_i1028" type="#_x0000_t75" style="width:77.25pt;height:49.5pt" o:ole="">
            <v:imagedata r:id="rId31" o:title=""/>
          </v:shape>
          <o:OLEObject Type="Embed" ProgID="Word.Document.8" ShapeID="_x0000_i1028" DrawAspect="Icon" ObjectID="_1659427884" r:id="rId32">
            <o:FieldCodes>\s</o:FieldCodes>
          </o:OLEObject>
        </w:object>
      </w:r>
    </w:p>
    <w:p w:rsidR="00D65374" w:rsidRPr="00A31554" w:rsidRDefault="00D65374" w:rsidP="00E92170">
      <w:pPr>
        <w:numPr>
          <w:ilvl w:val="0"/>
          <w:numId w:val="23"/>
        </w:numPr>
        <w:spacing w:after="120"/>
        <w:ind w:left="142" w:hanging="142"/>
        <w:rPr>
          <w:rFonts w:ascii="Franklin Gothic Book" w:eastAsia="Calibri" w:hAnsi="Franklin Gothic Book" w:cs="Arial"/>
          <w:b/>
          <w:color w:val="000000"/>
          <w:szCs w:val="20"/>
          <w:u w:val="single"/>
          <w:lang w:val="x-none" w:eastAsia="x-none"/>
        </w:rPr>
      </w:pPr>
      <w:r w:rsidRPr="00A31554">
        <w:rPr>
          <w:rFonts w:ascii="Franklin Gothic Book" w:eastAsia="Calibri" w:hAnsi="Franklin Gothic Book" w:cs="Arial"/>
          <w:b/>
          <w:bCs/>
          <w:color w:val="000000"/>
          <w:szCs w:val="20"/>
          <w:u w:val="single"/>
          <w:lang w:val="x-none" w:eastAsia="x-none"/>
        </w:rPr>
        <w:t xml:space="preserve">DOKUMENTY </w:t>
      </w:r>
      <w:r w:rsidRPr="00A31554">
        <w:rPr>
          <w:rFonts w:ascii="Franklin Gothic Book" w:eastAsia="Calibri" w:hAnsi="Franklin Gothic Book" w:cs="Arial"/>
          <w:b/>
          <w:color w:val="000000"/>
          <w:szCs w:val="20"/>
          <w:u w:val="single"/>
          <w:lang w:val="x-none" w:eastAsia="x-none"/>
        </w:rPr>
        <w:t>WŁAŚCIWE DLA ENEA POŁANIEC S.A.:</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Ogólne Warunki Zakupu Usług</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Ochrony Przeciwpożarowej</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Organizacji Bezpiecznej Pracy</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Postepowania w Razie Wypadków i Nagłych Zachorowań</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Postępowania z Odpadami</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Przepustkowa dla Ruchu materiałowego</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Postępowania dla Ruchu Osobowego i Pojazdów</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Instrukcja w Sprawie Zakazu Palenia Tytoniu</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Załącznik do Instrukcji Organizacji Bezpiecznej Pracy-dokument związany nr 4</w:t>
      </w:r>
    </w:p>
    <w:p w:rsidR="00D65374" w:rsidRPr="00DC5954" w:rsidRDefault="00D65374" w:rsidP="00E92170">
      <w:pPr>
        <w:numPr>
          <w:ilvl w:val="1"/>
          <w:numId w:val="23"/>
        </w:numPr>
        <w:suppressAutoHyphens/>
        <w:spacing w:after="120"/>
        <w:ind w:left="426" w:hanging="426"/>
        <w:rPr>
          <w:rFonts w:ascii="Franklin Gothic Book" w:eastAsia="Calibri" w:hAnsi="Franklin Gothic Book" w:cs="Arial"/>
          <w:color w:val="000000"/>
          <w:szCs w:val="20"/>
          <w:lang w:val="x-none" w:eastAsia="x-none"/>
        </w:rPr>
      </w:pPr>
      <w:r w:rsidRPr="00DC5954">
        <w:rPr>
          <w:rFonts w:ascii="Franklin Gothic Book" w:eastAsia="Calibri" w:hAnsi="Franklin Gothic Book" w:cs="Arial"/>
          <w:color w:val="000000"/>
          <w:szCs w:val="20"/>
          <w:lang w:val="x-none" w:eastAsia="x-none"/>
        </w:rPr>
        <w:t> Zmiana adresu dostarczania dokumentów zobowiązaniowych</w:t>
      </w:r>
    </w:p>
    <w:p w:rsidR="00D65374" w:rsidRPr="00265D5C" w:rsidRDefault="00D65374" w:rsidP="00E92170">
      <w:pPr>
        <w:suppressAutoHyphens/>
        <w:spacing w:after="120"/>
        <w:rPr>
          <w:rFonts w:ascii="Franklin Gothic Book" w:hAnsi="Franklin Gothic Book" w:cs="Arial"/>
          <w:color w:val="0000FF"/>
        </w:rPr>
      </w:pPr>
      <w:r w:rsidRPr="00DC5954">
        <w:rPr>
          <w:rFonts w:ascii="Franklin Gothic Book" w:eastAsia="Calibri" w:hAnsi="Franklin Gothic Book" w:cs="Arial"/>
          <w:color w:val="000000"/>
          <w:szCs w:val="20"/>
        </w:rPr>
        <w:t>D</w:t>
      </w:r>
      <w:r w:rsidRPr="00DC5954">
        <w:rPr>
          <w:rFonts w:ascii="Franklin Gothic Book" w:eastAsia="Calibri" w:hAnsi="Franklin Gothic Book" w:cs="Arial"/>
          <w:color w:val="000000"/>
          <w:szCs w:val="20"/>
          <w:lang w:val="cs-CZ"/>
        </w:rPr>
        <w:t xml:space="preserve">ostępne na stronie internetowej Enea Elektrownia Połaniec S.A. pod adresem </w:t>
      </w:r>
      <w:hyperlink r:id="rId33" w:history="1">
        <w:r w:rsidR="00984D5C" w:rsidRPr="00BE015C">
          <w:rPr>
            <w:rStyle w:val="Hipercze"/>
            <w:rFonts w:ascii="Franklin Gothic Book" w:hAnsi="Franklin Gothic Book" w:cs="Arial"/>
            <w:szCs w:val="20"/>
            <w:lang w:val="x-none" w:eastAsia="x-none"/>
          </w:rPr>
          <w:t>https://www.enea.pl/pl/grupaenea/o-grupie/spolki-grupy-enea/polaniec/zamowienia/dokumenty-dla-wykonawcow-i-dostawcow</w:t>
        </w:r>
      </w:hyperlink>
      <w:r w:rsidRPr="00265D5C">
        <w:rPr>
          <w:rFonts w:ascii="Franklin Gothic Book" w:eastAsia="Calibri" w:hAnsi="Franklin Gothic Book" w:cs="Arial"/>
          <w:color w:val="0000FF"/>
          <w:szCs w:val="20"/>
          <w:lang w:val="cs-CZ"/>
        </w:rPr>
        <w:t>.</w:t>
      </w:r>
    </w:p>
    <w:p w:rsidR="00D65374" w:rsidRPr="00BC5488" w:rsidRDefault="00D65374" w:rsidP="00D65374">
      <w:pPr>
        <w:tabs>
          <w:tab w:val="left" w:pos="360"/>
        </w:tabs>
        <w:rPr>
          <w:rFonts w:cs="Arial"/>
        </w:rPr>
      </w:pPr>
    </w:p>
    <w:p w:rsidR="00C97441" w:rsidRPr="00685AA2" w:rsidRDefault="00C97441" w:rsidP="008C3C6D">
      <w:pPr>
        <w:spacing w:after="160" w:line="259" w:lineRule="auto"/>
        <w:jc w:val="center"/>
        <w:rPr>
          <w:rFonts w:ascii="Franklin Gothic Book" w:eastAsiaTheme="minorHAnsi" w:hAnsi="Franklin Gothic Book" w:cs="Arial"/>
          <w:b/>
          <w:szCs w:val="20"/>
          <w:lang w:eastAsia="en-US"/>
        </w:rPr>
      </w:pPr>
    </w:p>
    <w:p w:rsidR="00AE5D2B" w:rsidRDefault="008518BF" w:rsidP="007F0949">
      <w:pPr>
        <w:spacing w:after="160" w:line="259" w:lineRule="auto"/>
        <w:rPr>
          <w:rFonts w:ascii="Franklin Gothic Book" w:hAnsi="Franklin Gothic Book" w:cs="Arial"/>
          <w:sz w:val="18"/>
          <w:szCs w:val="18"/>
        </w:rPr>
      </w:pPr>
      <w:r>
        <w:rPr>
          <w:rFonts w:ascii="Franklin Gothic Book" w:hAnsi="Franklin Gothic Book" w:cs="Arial"/>
          <w:sz w:val="18"/>
          <w:szCs w:val="18"/>
        </w:rPr>
        <w:br w:type="page"/>
      </w: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rsidR="00E415EA" w:rsidRPr="00426F32" w:rsidRDefault="00E415EA" w:rsidP="001209AD">
      <w:pPr>
        <w:spacing w:after="120"/>
        <w:ind w:left="284"/>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rsidR="00E415EA" w:rsidRPr="00A8177A" w:rsidRDefault="00E415EA" w:rsidP="001209AD">
      <w:pPr>
        <w:spacing w:after="120"/>
        <w:ind w:left="284"/>
        <w:rPr>
          <w:rFonts w:ascii="Franklin Gothic Book" w:eastAsia="Tahoma,Bold" w:hAnsi="Franklin Gothic Book" w:cs="Tahoma,Bold"/>
          <w:bCs/>
        </w:rPr>
      </w:pPr>
      <w:r w:rsidRPr="00A8177A">
        <w:rPr>
          <w:rFonts w:ascii="Franklin Gothic Book" w:eastAsia="Tahoma,Bold" w:hAnsi="Franklin Gothic Book"/>
        </w:rPr>
        <w:t xml:space="preserve">Warunki i </w:t>
      </w:r>
      <w:r w:rsidRPr="00A8177A">
        <w:rPr>
          <w:rFonts w:ascii="Franklin Gothic Book" w:hAnsi="Franklin Gothic Book"/>
        </w:rPr>
        <w:t xml:space="preserve">okres gwarancji </w:t>
      </w:r>
      <w:r w:rsidR="001209AD">
        <w:rPr>
          <w:rFonts w:ascii="Franklin Gothic Book" w:hAnsi="Franklin Gothic Book"/>
        </w:rPr>
        <w:t xml:space="preserve">(w przypadku gdy jest wymagany) </w:t>
      </w:r>
      <w:r w:rsidRPr="00A8177A">
        <w:rPr>
          <w:rFonts w:ascii="Franklin Gothic Book" w:hAnsi="Franklin Gothic Book"/>
        </w:rPr>
        <w:t>………………………….</w:t>
      </w:r>
    </w:p>
    <w:p w:rsidR="00E415EA" w:rsidRPr="00426F32" w:rsidRDefault="00E415EA" w:rsidP="001209AD">
      <w:pPr>
        <w:widowControl w:val="0"/>
        <w:autoSpaceDE w:val="0"/>
        <w:autoSpaceDN w:val="0"/>
        <w:adjustRightInd w:val="0"/>
        <w:spacing w:after="120"/>
        <w:ind w:left="284"/>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rsidR="00EA5044" w:rsidRDefault="001209AD" w:rsidP="001209AD">
      <w:pPr>
        <w:spacing w:after="120"/>
        <w:ind w:left="284"/>
        <w:rPr>
          <w:rFonts w:ascii="Franklin Gothic Book" w:hAnsi="Franklin Gothic Book" w:cs="Arial"/>
          <w:bCs/>
          <w:szCs w:val="20"/>
        </w:rPr>
      </w:pPr>
      <w:r w:rsidRPr="001209AD">
        <w:rPr>
          <w:rFonts w:ascii="Franklin Gothic Book" w:hAnsi="Franklin Gothic Book" w:cs="Arial"/>
          <w:bCs/>
          <w:szCs w:val="20"/>
        </w:rPr>
        <w:t>Grupa towarowa PKWiU</w:t>
      </w:r>
      <w:r>
        <w:rPr>
          <w:rFonts w:ascii="Franklin Gothic Book" w:hAnsi="Franklin Gothic Book" w:cs="Arial"/>
          <w:bCs/>
          <w:szCs w:val="20"/>
        </w:rPr>
        <w:t xml:space="preserve"> …………………………………………..</w:t>
      </w:r>
    </w:p>
    <w:p w:rsidR="001209AD" w:rsidRPr="001209AD" w:rsidRDefault="001209AD" w:rsidP="001209AD">
      <w:pPr>
        <w:spacing w:after="120"/>
        <w:ind w:left="284"/>
        <w:rPr>
          <w:rFonts w:ascii="Franklin Gothic Book" w:hAnsi="Franklin Gothic Book" w:cs="Arial"/>
          <w:bCs/>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D176B5" w:rsidRPr="0002009C" w:rsidRDefault="00D176B5" w:rsidP="00D176B5">
      <w:pPr>
        <w:pStyle w:val="Akapitzlist"/>
        <w:widowControl w:val="0"/>
        <w:numPr>
          <w:ilvl w:val="2"/>
          <w:numId w:val="1"/>
        </w:numPr>
        <w:autoSpaceDE w:val="0"/>
        <w:autoSpaceDN w:val="0"/>
        <w:adjustRightInd w:val="0"/>
        <w:spacing w:after="120" w:line="240" w:lineRule="auto"/>
        <w:ind w:left="1560" w:hanging="840"/>
        <w:contextualSpacing w:val="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Oświadczenie że oferent jest czynnym podatnikiem VAT zgodnie z postanowieniami ustawy o podatku VAT.</w:t>
      </w:r>
    </w:p>
    <w:p w:rsidR="00D176B5" w:rsidRPr="0002009C" w:rsidRDefault="00D176B5" w:rsidP="00D176B5">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 o niezaleganiu z podatkami,</w:t>
      </w:r>
    </w:p>
    <w:p w:rsidR="00D176B5" w:rsidRPr="0002009C" w:rsidRDefault="00D176B5" w:rsidP="00D176B5">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zapoznaniu się z Ogłoszeniem i otrzymaniem wszelkich informacji koniecznych do przygotowania oferty,</w:t>
      </w:r>
    </w:p>
    <w:p w:rsidR="00D176B5" w:rsidRPr="0002009C" w:rsidRDefault="00D176B5" w:rsidP="00D176B5">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rsidR="00D176B5" w:rsidRPr="0002009C" w:rsidRDefault="00D176B5" w:rsidP="00D176B5">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posiadaniu niezbędnej wiedzy i doświadczenia oraz dysponowania potencjałem technicznym i personelem zdolnym do wykonania zamówienia.</w:t>
      </w:r>
    </w:p>
    <w:p w:rsidR="00D176B5" w:rsidRPr="0002009C" w:rsidRDefault="00D176B5" w:rsidP="00D176B5">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kompletności oferty pod względem dokumentacji, koniecznej do zawarcia umowy,</w:t>
      </w:r>
    </w:p>
    <w:p w:rsidR="00D176B5" w:rsidRPr="0002009C" w:rsidRDefault="00D176B5" w:rsidP="00D176B5">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spełnieniu wszystkich wymagań Zamawiającego określonych specyfikacji,</w:t>
      </w:r>
    </w:p>
    <w:p w:rsidR="00D176B5" w:rsidRPr="0002009C" w:rsidRDefault="00D176B5" w:rsidP="00D176B5">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hAnsi="Franklin Gothic Book"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rsidR="00D176B5" w:rsidRPr="0002009C" w:rsidRDefault="00D176B5" w:rsidP="00D176B5">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 xml:space="preserve">o wykonaniu zamówienia </w:t>
      </w:r>
      <w:r w:rsidRPr="0002009C">
        <w:rPr>
          <w:rFonts w:ascii="Franklin Gothic Book" w:hAnsi="Franklin Gothic Book" w:cs="Arial"/>
          <w:color w:val="000000" w:themeColor="text1"/>
          <w:sz w:val="20"/>
          <w:szCs w:val="20"/>
          <w:lang w:eastAsia="ja-JP"/>
        </w:rPr>
        <w:fldChar w:fldCharType="begin">
          <w:ffData>
            <w:name w:val="Wybór1"/>
            <w:enabled/>
            <w:calcOnExit w:val="0"/>
            <w:checkBox>
              <w:sizeAuto/>
              <w:default w:val="0"/>
            </w:checkBox>
          </w:ffData>
        </w:fldChar>
      </w:r>
      <w:r w:rsidRPr="0002009C">
        <w:rPr>
          <w:rFonts w:ascii="Franklin Gothic Book" w:hAnsi="Franklin Gothic Book" w:cs="Arial"/>
          <w:color w:val="000000" w:themeColor="text1"/>
          <w:sz w:val="20"/>
          <w:szCs w:val="20"/>
          <w:lang w:eastAsia="ja-JP"/>
        </w:rPr>
        <w:instrText xml:space="preserve"> FORMCHECKBOX </w:instrText>
      </w:r>
      <w:r w:rsidR="007268DF">
        <w:rPr>
          <w:rFonts w:ascii="Franklin Gothic Book" w:hAnsi="Franklin Gothic Book" w:cs="Arial"/>
          <w:color w:val="000000" w:themeColor="text1"/>
          <w:sz w:val="20"/>
          <w:szCs w:val="20"/>
          <w:lang w:eastAsia="ja-JP"/>
        </w:rPr>
      </w:r>
      <w:r w:rsidR="007268DF">
        <w:rPr>
          <w:rFonts w:ascii="Franklin Gothic Book" w:hAnsi="Franklin Gothic Book" w:cs="Arial"/>
          <w:color w:val="000000" w:themeColor="text1"/>
          <w:sz w:val="20"/>
          <w:szCs w:val="20"/>
          <w:lang w:eastAsia="ja-JP"/>
        </w:rPr>
        <w:fldChar w:fldCharType="separate"/>
      </w:r>
      <w:r w:rsidRPr="0002009C">
        <w:rPr>
          <w:rFonts w:ascii="Franklin Gothic Book" w:hAnsi="Franklin Gothic Book" w:cs="Arial"/>
          <w:color w:val="000000" w:themeColor="text1"/>
          <w:sz w:val="20"/>
          <w:szCs w:val="20"/>
          <w:lang w:eastAsia="ja-JP"/>
        </w:rPr>
        <w:fldChar w:fldCharType="end"/>
      </w:r>
      <w:r w:rsidRPr="0002009C">
        <w:rPr>
          <w:rFonts w:ascii="Franklin Gothic Book" w:hAnsi="Franklin Gothic Book" w:cs="Arial"/>
          <w:color w:val="000000" w:themeColor="text1"/>
          <w:sz w:val="20"/>
          <w:szCs w:val="20"/>
          <w:lang w:eastAsia="ja-JP"/>
        </w:rPr>
        <w:t xml:space="preserve"> samodzielnie / </w:t>
      </w:r>
      <w:r w:rsidRPr="0002009C">
        <w:rPr>
          <w:rFonts w:ascii="Franklin Gothic Book" w:hAnsi="Franklin Gothic Book" w:cs="Arial"/>
          <w:color w:val="000000" w:themeColor="text1"/>
          <w:sz w:val="20"/>
          <w:szCs w:val="20"/>
          <w:lang w:eastAsia="ja-JP"/>
        </w:rPr>
        <w:fldChar w:fldCharType="begin">
          <w:ffData>
            <w:name w:val="Wybór2"/>
            <w:enabled/>
            <w:calcOnExit w:val="0"/>
            <w:checkBox>
              <w:sizeAuto/>
              <w:default w:val="0"/>
            </w:checkBox>
          </w:ffData>
        </w:fldChar>
      </w:r>
      <w:r w:rsidRPr="0002009C">
        <w:rPr>
          <w:rFonts w:ascii="Franklin Gothic Book" w:hAnsi="Franklin Gothic Book" w:cs="Arial"/>
          <w:color w:val="000000" w:themeColor="text1"/>
          <w:sz w:val="20"/>
          <w:szCs w:val="20"/>
          <w:lang w:eastAsia="ja-JP"/>
        </w:rPr>
        <w:instrText xml:space="preserve"> FORMCHECKBOX </w:instrText>
      </w:r>
      <w:r w:rsidR="007268DF">
        <w:rPr>
          <w:rFonts w:ascii="Franklin Gothic Book" w:hAnsi="Franklin Gothic Book" w:cs="Arial"/>
          <w:color w:val="000000" w:themeColor="text1"/>
          <w:sz w:val="20"/>
          <w:szCs w:val="20"/>
          <w:lang w:eastAsia="ja-JP"/>
        </w:rPr>
      </w:r>
      <w:r w:rsidR="007268DF">
        <w:rPr>
          <w:rFonts w:ascii="Franklin Gothic Book" w:hAnsi="Franklin Gothic Book" w:cs="Arial"/>
          <w:color w:val="000000" w:themeColor="text1"/>
          <w:sz w:val="20"/>
          <w:szCs w:val="20"/>
          <w:lang w:eastAsia="ja-JP"/>
        </w:rPr>
        <w:fldChar w:fldCharType="separate"/>
      </w:r>
      <w:r w:rsidRPr="0002009C">
        <w:rPr>
          <w:rFonts w:ascii="Franklin Gothic Book" w:hAnsi="Franklin Gothic Book" w:cs="Arial"/>
          <w:color w:val="000000" w:themeColor="text1"/>
          <w:sz w:val="20"/>
          <w:szCs w:val="20"/>
          <w:lang w:eastAsia="ja-JP"/>
        </w:rPr>
        <w:fldChar w:fldCharType="end"/>
      </w:r>
      <w:r w:rsidRPr="0002009C">
        <w:rPr>
          <w:rFonts w:ascii="Franklin Gothic Book" w:hAnsi="Franklin Gothic Book" w:cs="Arial"/>
          <w:color w:val="000000" w:themeColor="text1"/>
          <w:sz w:val="20"/>
          <w:szCs w:val="20"/>
          <w:lang w:eastAsia="ja-JP"/>
        </w:rPr>
        <w:t xml:space="preserve"> z udziałem podwykonawców</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lastRenderedPageBreak/>
        <w:t xml:space="preserve">Oświadczenie </w:t>
      </w:r>
      <w:r w:rsidRPr="0002009C">
        <w:rPr>
          <w:rFonts w:ascii="Franklin Gothic Book" w:hAnsi="Franklin Gothic Book" w:cs="Arial"/>
          <w:color w:val="000000" w:themeColor="text1"/>
          <w:sz w:val="20"/>
          <w:szCs w:val="20"/>
          <w:lang w:eastAsia="ja-JP"/>
        </w:rPr>
        <w:t>o związaniu niniejszą ofertą przez okres co najmniej 90 dni od daty upływu terminu składania ofert.</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niezaleganiu z podatkami oraz ze składkami na ubezpieczenie zdrowotne lub społeczne.</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znajdowaniu  się w sytuacji ekonomicznej i finansowej zapewniającej wykonanie zamówienia.</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nie podleganiu wykluczeniu z postępowania.</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02009C">
        <w:rPr>
          <w:rFonts w:ascii="Franklin Gothic Book" w:hAnsi="Franklin Gothic Book" w:cs="Arial"/>
          <w:sz w:val="20"/>
          <w:szCs w:val="20"/>
          <w:lang w:eastAsia="ja-JP"/>
        </w:rPr>
        <w:t xml:space="preserve">niż  </w:t>
      </w:r>
      <w:r w:rsidR="001209AD" w:rsidRPr="002B1904">
        <w:rPr>
          <w:rFonts w:ascii="Franklin Gothic Book" w:hAnsi="Franklin Gothic Book" w:cs="Arial"/>
          <w:sz w:val="20"/>
          <w:szCs w:val="20"/>
          <w:lang w:eastAsia="ja-JP"/>
        </w:rPr>
        <w:t>50</w:t>
      </w:r>
      <w:r w:rsidRPr="002B1904">
        <w:rPr>
          <w:rFonts w:ascii="Franklin Gothic Book" w:hAnsi="Franklin Gothic Book" w:cs="Arial"/>
          <w:sz w:val="20"/>
          <w:szCs w:val="20"/>
          <w:lang w:eastAsia="ja-JP"/>
        </w:rPr>
        <w:t>0.000</w:t>
      </w:r>
      <w:r w:rsidRPr="0002009C">
        <w:rPr>
          <w:rFonts w:ascii="Franklin Gothic Book" w:hAnsi="Franklin Gothic Book" w:cs="Arial"/>
          <w:sz w:val="20"/>
          <w:szCs w:val="20"/>
          <w:lang w:eastAsia="ja-JP"/>
        </w:rPr>
        <w:t xml:space="preserve"> </w:t>
      </w:r>
      <w:r w:rsidRPr="0002009C">
        <w:rPr>
          <w:rFonts w:ascii="Franklin Gothic Book" w:hAnsi="Franklin Gothic Book" w:cs="Arial"/>
          <w:color w:val="000000" w:themeColor="text1"/>
          <w:sz w:val="20"/>
          <w:szCs w:val="20"/>
          <w:lang w:eastAsia="ja-JP"/>
        </w:rPr>
        <w:t>zł (poza polisami obowiązkowymi OC) lub oświadczenie, że oferent będzie posiadał taką polisę przez cały okres wykonania świadczenia usług.</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wyrażeniu zgodny na ocenę zdolności wykonawcy do spełnienia określonych wymagań w zakresie jakości, środowiska oraz bezpieczeństwa i higieny pracy,</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Pr="0002009C">
        <w:rPr>
          <w:rFonts w:ascii="Franklin Gothic Book" w:hAnsi="Franklin Gothic Book" w:cs="Arial"/>
          <w:color w:val="000000" w:themeColor="text1"/>
          <w:sz w:val="20"/>
          <w:szCs w:val="20"/>
          <w:lang w:eastAsia="ja-JP"/>
        </w:rPr>
        <w:t xml:space="preserve"> o posiadaniu certyfikatu z zakresu jakości, ochrony środowiska oraz bezpieczeństwa i higieny pracy lub ich braku,</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wykonaniu przedmiotu zamówienia zgodnie z obowiązującymi przepisami ochrony środowiska oraz bezpieczeństwa i higieny pracy,</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Arial"/>
          <w:color w:val="000000" w:themeColor="text1"/>
          <w:sz w:val="20"/>
          <w:szCs w:val="20"/>
          <w:lang w:eastAsia="ja-JP"/>
        </w:rPr>
        <w:t>o zastosowaniu rozwiązań spełniających warunki norm jakościowych,</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Pr="0002009C">
        <w:rPr>
          <w:rFonts w:ascii="Franklin Gothic Book" w:hAnsi="Franklin Gothic Book" w:cs="Arial"/>
          <w:color w:val="000000" w:themeColor="text1"/>
          <w:sz w:val="20"/>
          <w:szCs w:val="20"/>
          <w:lang w:eastAsia="ja-JP"/>
        </w:rPr>
        <w:t xml:space="preserve"> o zastosowaniu narzędzi spełniających warunki zgodne z wymogami bhp i ochrony środowiska,</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u w:val="single"/>
          <w:lang w:eastAsia="ja-JP"/>
        </w:rPr>
      </w:pPr>
      <w:r w:rsidRPr="0002009C">
        <w:rPr>
          <w:rFonts w:ascii="Franklin Gothic Book" w:eastAsia="Tahoma,Bold" w:hAnsi="Franklin Gothic Book" w:cs="Tahoma,Bold"/>
          <w:bCs/>
          <w:sz w:val="20"/>
          <w:szCs w:val="20"/>
        </w:rPr>
        <w:t xml:space="preserve">Oświadczamy, </w:t>
      </w:r>
      <w:r w:rsidRPr="0002009C">
        <w:rPr>
          <w:rFonts w:ascii="Franklin Gothic Book" w:hAnsi="Franklin Gothic Book" w:cs="Arial"/>
          <w:color w:val="000000" w:themeColor="text1"/>
          <w:sz w:val="20"/>
          <w:szCs w:val="20"/>
          <w:u w:val="single"/>
          <w:lang w:eastAsia="ja-JP"/>
        </w:rPr>
        <w:t>że akceptujemy  projekt  umowy  i zobowiązujemy się  do  jej  podpisania w  przypadku   wyboru   jego  oferty w  miejscu  i   terminie   wyznaczonym   przez   Zamawiającego</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eastAsia="Tahoma,Bold" w:hAnsi="Franklin Gothic Book" w:cs="Tahoma,Bold"/>
          <w:bCs/>
          <w:sz w:val="20"/>
          <w:szCs w:val="20"/>
        </w:rPr>
        <w:t xml:space="preserve">Oświadczenie </w:t>
      </w:r>
      <w:r w:rsidRPr="0002009C">
        <w:rPr>
          <w:rFonts w:ascii="Franklin Gothic Book" w:hAnsi="Franklin Gothic Book" w:cs="Calibri"/>
          <w:sz w:val="20"/>
          <w:szCs w:val="20"/>
        </w:rPr>
        <w:t>o wypełnieniu obowiązku informacyjnego przewidzianego w art. 13 lub art. 14 RODO wobec osób fizycznych, od których dane osobowe bezpośrednio lub pośrednio pozyskał, którego wzór stanowi załącznik nr  4 do ogłoszenia,</w:t>
      </w:r>
    </w:p>
    <w:p w:rsidR="00D176B5" w:rsidRPr="0002009C" w:rsidRDefault="00D176B5" w:rsidP="00D176B5">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hAnsi="Franklin Gothic Book" w:cs="Calibri"/>
          <w:sz w:val="20"/>
          <w:szCs w:val="20"/>
        </w:rPr>
        <w:t>w przypadku gdy oferent jest osobą fizyczną oświadczenia oferenta o wyrażeniu zgody na przetwarzanie przez Enea Elektrownia Połaniec S.A. danych osobowych, którego wzór stanowi załącznik nr 5 do ogłoszenia.</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861776" w:rsidTr="005A7BFC">
        <w:tc>
          <w:tcPr>
            <w:tcW w:w="9550" w:type="dxa"/>
          </w:tcPr>
          <w:p w:rsidR="00CB09E1" w:rsidRPr="00861776" w:rsidRDefault="00CB09E1" w:rsidP="005A7BFC">
            <w:pPr>
              <w:jc w:val="right"/>
              <w:outlineLvl w:val="0"/>
              <w:rPr>
                <w:rFonts w:ascii="Franklin Gothic Book" w:hAnsi="Franklin Gothic Book" w:cstheme="minorHAnsi"/>
                <w:color w:val="000000" w:themeColor="text1"/>
                <w:szCs w:val="20"/>
              </w:rPr>
            </w:pPr>
            <w:r w:rsidRPr="00861776">
              <w:rPr>
                <w:rFonts w:ascii="Franklin Gothic Book" w:hAnsi="Franklin Gothic Book"/>
                <w:szCs w:val="20"/>
              </w:rPr>
              <w:lastRenderedPageBreak/>
              <w:br w:type="page"/>
            </w:r>
            <w:r w:rsidRPr="00861776">
              <w:rPr>
                <w:rFonts w:ascii="Franklin Gothic Book" w:hAnsi="Franklin Gothic Book" w:cstheme="minorHAnsi"/>
                <w:color w:val="000000" w:themeColor="text1"/>
                <w:szCs w:val="20"/>
              </w:rPr>
              <w:t>Załącznik do formularza oferty</w:t>
            </w:r>
          </w:p>
          <w:p w:rsidR="00CB09E1" w:rsidRPr="00861776" w:rsidRDefault="00CB09E1" w:rsidP="005A7BFC">
            <w:pPr>
              <w:jc w:val="right"/>
              <w:outlineLvl w:val="0"/>
              <w:rPr>
                <w:rFonts w:ascii="Franklin Gothic Book" w:hAnsi="Franklin Gothic Book" w:cstheme="minorHAnsi"/>
                <w:b/>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B80726" w:rsidRDefault="00CB09E1" w:rsidP="005A7BFC">
            <w:pPr>
              <w:jc w:val="center"/>
              <w:outlineLvl w:val="0"/>
              <w:rPr>
                <w:rFonts w:ascii="Franklin Gothic Book" w:eastAsia="Tahoma,Bold" w:hAnsi="Franklin Gothic Book" w:cstheme="minorHAnsi"/>
                <w:b/>
                <w:bCs/>
                <w:color w:val="000000" w:themeColor="text1"/>
                <w:szCs w:val="20"/>
              </w:rPr>
            </w:pPr>
            <w:r w:rsidRPr="00B80726">
              <w:rPr>
                <w:rFonts w:ascii="Franklin Gothic Book" w:eastAsia="Tahoma,Bold" w:hAnsi="Franklin Gothic Book" w:cstheme="minorHAnsi"/>
                <w:b/>
                <w:bCs/>
                <w:color w:val="000000" w:themeColor="text1"/>
                <w:szCs w:val="20"/>
              </w:rPr>
              <w:t>WYNAGRODZENIE OFERTOWE</w:t>
            </w:r>
          </w:p>
          <w:p w:rsidR="00CB09E1" w:rsidRPr="00B8072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B80726" w:rsidRDefault="00CB09E1" w:rsidP="005A7BFC">
            <w:pPr>
              <w:jc w:val="center"/>
              <w:outlineLvl w:val="0"/>
              <w:rPr>
                <w:rFonts w:ascii="Franklin Gothic Book" w:eastAsia="Tahoma,Bold" w:hAnsi="Franklin Gothic Book" w:cstheme="minorHAnsi"/>
                <w:b/>
                <w:bCs/>
                <w:color w:val="000000" w:themeColor="text1"/>
                <w:szCs w:val="20"/>
              </w:rPr>
            </w:pPr>
          </w:p>
          <w:p w:rsidR="00861776" w:rsidRPr="00B80726" w:rsidRDefault="00CB09E1" w:rsidP="00861776">
            <w:pPr>
              <w:rPr>
                <w:rFonts w:ascii="Franklin Gothic Book" w:eastAsia="Tahoma,Bold" w:hAnsi="Franklin Gothic Book" w:cstheme="minorHAnsi"/>
                <w:bCs/>
                <w:szCs w:val="20"/>
              </w:rPr>
            </w:pPr>
            <w:r w:rsidRPr="00B80726">
              <w:rPr>
                <w:rFonts w:ascii="Franklin Gothic Book" w:eastAsia="Tahoma,Bold" w:hAnsi="Franklin Gothic Book" w:cstheme="minorHAnsi"/>
                <w:bCs/>
                <w:szCs w:val="20"/>
              </w:rPr>
              <w:t xml:space="preserve">Za   </w:t>
            </w:r>
            <w:r w:rsidR="005A5145" w:rsidRPr="00B80726">
              <w:rPr>
                <w:rFonts w:ascii="Franklin Gothic Book" w:eastAsia="Tahoma,Bold" w:hAnsi="Franklin Gothic Book" w:cstheme="minorHAnsi"/>
                <w:bCs/>
                <w:szCs w:val="20"/>
              </w:rPr>
              <w:t>wykonanie</w:t>
            </w:r>
            <w:r w:rsidR="00876AEC" w:rsidRPr="00B80726">
              <w:rPr>
                <w:rFonts w:ascii="Franklin Gothic Book" w:eastAsia="Tahoma,Bold" w:hAnsi="Franklin Gothic Book" w:cstheme="minorHAnsi"/>
                <w:bCs/>
                <w:szCs w:val="20"/>
              </w:rPr>
              <w:t xml:space="preserve"> </w:t>
            </w:r>
            <w:r w:rsidR="008C3C6D" w:rsidRPr="00B80726">
              <w:rPr>
                <w:rFonts w:ascii="Franklin Gothic Book" w:hAnsi="Franklin Gothic Book" w:cs="Arial"/>
                <w:bCs/>
                <w:szCs w:val="20"/>
              </w:rPr>
              <w:t>wymiany UPS zasilania urządzeń bloku energetycznego nr 5</w:t>
            </w:r>
            <w:r w:rsidR="005A5145" w:rsidRPr="00B80726">
              <w:rPr>
                <w:rFonts w:ascii="Franklin Gothic Book" w:hAnsi="Franklin Gothic Book" w:cs="Arial"/>
                <w:color w:val="000000" w:themeColor="text1"/>
                <w:szCs w:val="20"/>
              </w:rPr>
              <w:t xml:space="preserve"> </w:t>
            </w:r>
            <w:r w:rsidR="00876AEC" w:rsidRPr="00B80726">
              <w:rPr>
                <w:rFonts w:ascii="Franklin Gothic Book" w:eastAsia="Times" w:hAnsi="Franklin Gothic Book" w:cs="Verdana,Bold"/>
                <w:bCs/>
                <w:color w:val="000000" w:themeColor="text1"/>
                <w:szCs w:val="20"/>
              </w:rPr>
              <w:t>w Enea Elektrownia Połaniec S.A.</w:t>
            </w:r>
            <w:r w:rsidR="00876AEC" w:rsidRPr="00B80726">
              <w:rPr>
                <w:rFonts w:ascii="Franklin Gothic Book" w:hAnsi="Franklin Gothic Book" w:cs="Arial"/>
                <w:szCs w:val="20"/>
              </w:rPr>
              <w:t xml:space="preserve"> </w:t>
            </w:r>
            <w:r w:rsidRPr="00B80726">
              <w:rPr>
                <w:rFonts w:ascii="Franklin Gothic Book" w:eastAsia="Tahoma,Bold" w:hAnsi="Franklin Gothic Book" w:cstheme="minorHAnsi"/>
                <w:bCs/>
                <w:szCs w:val="20"/>
              </w:rPr>
              <w:t>oferujemy</w:t>
            </w:r>
            <w:r w:rsidR="00861776" w:rsidRPr="00B80726">
              <w:rPr>
                <w:rFonts w:ascii="Franklin Gothic Book" w:eastAsia="Tahoma,Bold" w:hAnsi="Franklin Gothic Book" w:cstheme="minorHAnsi"/>
                <w:bCs/>
                <w:szCs w:val="20"/>
              </w:rPr>
              <w:t>:</w:t>
            </w:r>
          </w:p>
          <w:p w:rsidR="00861776" w:rsidRPr="00B80726" w:rsidRDefault="00CB09E1" w:rsidP="00861776">
            <w:pPr>
              <w:rPr>
                <w:rFonts w:ascii="Franklin Gothic Book" w:eastAsia="Calibri" w:hAnsi="Franklin Gothic Book"/>
                <w:color w:val="000000" w:themeColor="text1"/>
                <w:szCs w:val="20"/>
              </w:rPr>
            </w:pPr>
            <w:r w:rsidRPr="00B80726">
              <w:rPr>
                <w:rFonts w:ascii="Franklin Gothic Book" w:eastAsia="Tahoma,Bold" w:hAnsi="Franklin Gothic Book" w:cstheme="minorHAnsi"/>
                <w:bCs/>
                <w:szCs w:val="20"/>
              </w:rPr>
              <w:t xml:space="preserve"> </w:t>
            </w:r>
          </w:p>
          <w:p w:rsidR="00861776" w:rsidRPr="00B80726" w:rsidRDefault="008C3C6D" w:rsidP="00B80726">
            <w:pPr>
              <w:pStyle w:val="Akapitzlist"/>
              <w:numPr>
                <w:ilvl w:val="0"/>
                <w:numId w:val="29"/>
              </w:numPr>
              <w:rPr>
                <w:rFonts w:ascii="Franklin Gothic Book" w:hAnsi="Franklin Gothic Book"/>
                <w:color w:val="000000" w:themeColor="text1"/>
                <w:sz w:val="20"/>
                <w:szCs w:val="20"/>
              </w:rPr>
            </w:pPr>
            <w:r w:rsidRPr="00B80726">
              <w:rPr>
                <w:rFonts w:ascii="Franklin Gothic Book" w:eastAsia="Tahoma,Bold" w:hAnsi="Franklin Gothic Book" w:cstheme="minorHAnsi"/>
                <w:bCs/>
                <w:sz w:val="20"/>
                <w:szCs w:val="20"/>
              </w:rPr>
              <w:t>W</w:t>
            </w:r>
            <w:r w:rsidR="00CB09E1" w:rsidRPr="00B80726">
              <w:rPr>
                <w:rFonts w:ascii="Franklin Gothic Book" w:eastAsia="Tahoma,Bold" w:hAnsi="Franklin Gothic Book" w:cstheme="minorHAnsi"/>
                <w:bCs/>
                <w:sz w:val="20"/>
                <w:szCs w:val="20"/>
              </w:rPr>
              <w:t>ynagrodzenie  ryczałtowe w</w:t>
            </w:r>
            <w:r w:rsidR="00AE70E6" w:rsidRPr="00B80726">
              <w:rPr>
                <w:rFonts w:ascii="Franklin Gothic Book" w:eastAsia="Tahoma,Bold" w:hAnsi="Franklin Gothic Book" w:cstheme="minorHAnsi"/>
                <w:bCs/>
                <w:sz w:val="20"/>
                <w:szCs w:val="20"/>
              </w:rPr>
              <w:t xml:space="preserve"> wysokości</w:t>
            </w:r>
            <w:r w:rsidR="00861776" w:rsidRPr="00B80726">
              <w:rPr>
                <w:rFonts w:ascii="Franklin Gothic Book" w:hAnsi="Franklin Gothic Book"/>
                <w:color w:val="000000" w:themeColor="text1"/>
                <w:sz w:val="20"/>
                <w:szCs w:val="20"/>
              </w:rPr>
              <w:t>:</w:t>
            </w:r>
            <w:r w:rsidRPr="00B80726">
              <w:rPr>
                <w:rFonts w:ascii="Franklin Gothic Book" w:hAnsi="Franklin Gothic Book"/>
                <w:color w:val="000000" w:themeColor="text1"/>
                <w:sz w:val="20"/>
                <w:szCs w:val="20"/>
              </w:rPr>
              <w:t xml:space="preserve"> ……………………………………. zł netto</w:t>
            </w:r>
          </w:p>
          <w:p w:rsidR="00316076" w:rsidRPr="00B80726" w:rsidRDefault="00316076" w:rsidP="00316076">
            <w:pPr>
              <w:keepNext/>
              <w:numPr>
                <w:ilvl w:val="0"/>
                <w:numId w:val="29"/>
              </w:numPr>
              <w:spacing w:after="120"/>
              <w:jc w:val="both"/>
              <w:outlineLvl w:val="0"/>
              <w:rPr>
                <w:rFonts w:ascii="Franklin Gothic Book" w:eastAsiaTheme="majorEastAsia" w:hAnsi="Franklin Gothic Book" w:cstheme="minorHAnsi"/>
                <w:szCs w:val="20"/>
              </w:rPr>
            </w:pPr>
            <w:r w:rsidRPr="00B80726">
              <w:rPr>
                <w:rFonts w:ascii="Franklin Gothic Book" w:eastAsia="Tahoma,Bold" w:hAnsi="Franklin Gothic Book" w:cstheme="minorHAnsi"/>
                <w:bCs/>
                <w:color w:val="000000" w:themeColor="text1"/>
                <w:szCs w:val="20"/>
              </w:rPr>
              <w:t>Grupa towarowa PKWiU kod nr ……………………</w:t>
            </w:r>
          </w:p>
          <w:p w:rsidR="00B80726" w:rsidRPr="00B80726" w:rsidRDefault="00B80726" w:rsidP="00B80726">
            <w:pPr>
              <w:pStyle w:val="Akapitzlist"/>
              <w:widowControl w:val="0"/>
              <w:numPr>
                <w:ilvl w:val="0"/>
                <w:numId w:val="29"/>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B80726">
              <w:rPr>
                <w:rFonts w:ascii="Franklin Gothic Book" w:eastAsia="Tahoma,Bold" w:hAnsi="Franklin Gothic Book"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rsidR="00B80726" w:rsidRPr="00B80726" w:rsidRDefault="00B80726" w:rsidP="00B80726">
            <w:pPr>
              <w:pStyle w:val="Legenda"/>
              <w:numPr>
                <w:ilvl w:val="0"/>
                <w:numId w:val="29"/>
              </w:numPr>
              <w:spacing w:after="120"/>
              <w:rPr>
                <w:rFonts w:ascii="Franklin Gothic Book" w:hAnsi="Franklin Gothic Book"/>
                <w:i w:val="0"/>
                <w:iCs w:val="0"/>
                <w:color w:val="000000" w:themeColor="text1"/>
                <w:sz w:val="20"/>
                <w:szCs w:val="20"/>
              </w:rPr>
            </w:pPr>
            <w:r w:rsidRPr="00B80726">
              <w:rPr>
                <w:rFonts w:ascii="Franklin Gothic Book" w:hAnsi="Franklin Gothic Book"/>
                <w:i w:val="0"/>
                <w:iCs w:val="0"/>
                <w:color w:val="000000" w:themeColor="text1"/>
                <w:sz w:val="20"/>
                <w:szCs w:val="20"/>
              </w:rPr>
              <w:t>Zapłata wynagrodzenia na rachunek Wykonawcy nastąpi w ciągu 30 dni  od daty otrzymania prawidłowo wystawionej faktury VAT na adres wskazany przez Zamawiającego.</w:t>
            </w:r>
          </w:p>
          <w:p w:rsidR="00D05E80" w:rsidRPr="00B80726" w:rsidRDefault="00D05E80" w:rsidP="00B80726">
            <w:pPr>
              <w:keepNext/>
              <w:numPr>
                <w:ilvl w:val="0"/>
                <w:numId w:val="29"/>
              </w:numPr>
              <w:spacing w:after="120"/>
              <w:jc w:val="both"/>
              <w:outlineLvl w:val="0"/>
              <w:rPr>
                <w:rFonts w:ascii="Franklin Gothic Book" w:eastAsiaTheme="majorEastAsia" w:hAnsi="Franklin Gothic Book" w:cstheme="minorHAnsi"/>
                <w:szCs w:val="20"/>
              </w:rPr>
            </w:pPr>
            <w:r w:rsidRPr="00B80726">
              <w:rPr>
                <w:rFonts w:ascii="Franklin Gothic Book" w:hAnsi="Franklin Gothic Book" w:cs="Arial"/>
                <w:color w:val="333333"/>
                <w:szCs w:val="20"/>
              </w:rPr>
              <w:t>Zamawiający oświadcza, że płatności za wszystkie faktury VAT realizuje z zastosowaniem mechanizmu podzielonej płatności, tzw. split payment.</w:t>
            </w:r>
          </w:p>
          <w:p w:rsidR="00D05E80" w:rsidRPr="00B80726" w:rsidRDefault="00D05E80" w:rsidP="00B80726">
            <w:pPr>
              <w:pStyle w:val="Akapitzlist"/>
              <w:numPr>
                <w:ilvl w:val="0"/>
                <w:numId w:val="29"/>
              </w:numPr>
              <w:shd w:val="clear" w:color="auto" w:fill="FFFFFF"/>
              <w:spacing w:after="120" w:line="240" w:lineRule="auto"/>
              <w:contextualSpacing w:val="0"/>
              <w:jc w:val="both"/>
              <w:rPr>
                <w:rFonts w:ascii="Franklin Gothic Book" w:hAnsi="Franklin Gothic Book" w:cs="Arial"/>
                <w:color w:val="333333"/>
                <w:sz w:val="20"/>
                <w:szCs w:val="20"/>
              </w:rPr>
            </w:pPr>
            <w:r w:rsidRPr="00B80726">
              <w:rPr>
                <w:rFonts w:ascii="Franklin Gothic Book" w:hAnsi="Franklin Gothic Book" w:cs="Arial"/>
                <w:color w:val="333333"/>
                <w:sz w:val="20"/>
                <w:szCs w:val="20"/>
              </w:rPr>
              <w:t>Wykonawca oświadcza, że wyraża zgodę na dokonywanie przez Zamawiającego płatności w systemie podzielonej płatności.</w:t>
            </w:r>
          </w:p>
          <w:p w:rsidR="00D05E80" w:rsidRPr="00B80726" w:rsidRDefault="00D05E80" w:rsidP="00B80726">
            <w:pPr>
              <w:pStyle w:val="Akapitzlist"/>
              <w:numPr>
                <w:ilvl w:val="0"/>
                <w:numId w:val="29"/>
              </w:numPr>
              <w:shd w:val="clear" w:color="auto" w:fill="FFFFFF"/>
              <w:spacing w:after="120" w:line="240" w:lineRule="auto"/>
              <w:contextualSpacing w:val="0"/>
              <w:jc w:val="both"/>
              <w:rPr>
                <w:rFonts w:ascii="Franklin Gothic Book" w:hAnsi="Franklin Gothic Book" w:cs="Arial"/>
                <w:color w:val="333333"/>
                <w:sz w:val="20"/>
                <w:szCs w:val="20"/>
                <w:lang w:eastAsia="pl-PL"/>
              </w:rPr>
            </w:pPr>
            <w:r w:rsidRPr="00B80726">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B80726" w:rsidRDefault="00CB09E1" w:rsidP="004346C0">
            <w:pPr>
              <w:outlineLvl w:val="0"/>
              <w:rPr>
                <w:rFonts w:ascii="Franklin Gothic Book" w:eastAsia="Tahoma,Bold" w:hAnsi="Franklin Gothic Book" w:cstheme="minorHAnsi"/>
                <w:b/>
                <w:bCs/>
                <w:color w:val="000000" w:themeColor="text1"/>
                <w:szCs w:val="20"/>
              </w:rPr>
            </w:pPr>
          </w:p>
          <w:p w:rsidR="00397BF2" w:rsidRPr="00B80726"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B80726">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861776" w:rsidRDefault="00CB09E1" w:rsidP="005A7BFC">
            <w:pPr>
              <w:jc w:val="center"/>
              <w:outlineLvl w:val="0"/>
              <w:rPr>
                <w:rFonts w:ascii="Franklin Gothic Book" w:hAnsi="Franklin Gothic Book" w:cstheme="minorHAnsi"/>
                <w:b/>
                <w:color w:val="000000" w:themeColor="text1"/>
                <w:szCs w:val="20"/>
              </w:rPr>
            </w:pPr>
          </w:p>
          <w:p w:rsidR="00CB09E1" w:rsidRPr="00861776" w:rsidRDefault="00CB09E1" w:rsidP="003949E0">
            <w:pPr>
              <w:outlineLvl w:val="0"/>
              <w:rPr>
                <w:rFonts w:ascii="Franklin Gothic Book" w:hAnsi="Franklin Gothic Book" w:cstheme="minorHAnsi"/>
                <w:b/>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CB09E1" w:rsidRPr="00861776" w:rsidRDefault="00CB09E1" w:rsidP="005A7BFC">
            <w:pPr>
              <w:jc w:val="right"/>
              <w:rPr>
                <w:rFonts w:ascii="Franklin Gothic Book"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__________________________________</w:t>
            </w:r>
            <w:r w:rsidRPr="00861776">
              <w:rPr>
                <w:rFonts w:ascii="Franklin Gothic Book" w:hAnsi="Franklin Gothic Book" w:cstheme="minorHAnsi"/>
                <w:color w:val="000000" w:themeColor="text1"/>
                <w:szCs w:val="20"/>
              </w:rPr>
              <w:t xml:space="preserve">    </w:t>
            </w:r>
            <w:r w:rsidRPr="00861776">
              <w:rPr>
                <w:rFonts w:ascii="Franklin Gothic Book" w:eastAsia="Tahoma,Bold" w:hAnsi="Franklin Gothic Book" w:cstheme="minorHAnsi"/>
                <w:color w:val="000000" w:themeColor="text1"/>
                <w:szCs w:val="20"/>
              </w:rPr>
              <w:t>__________________ dnia __ __ _____ roku</w:t>
            </w:r>
          </w:p>
          <w:p w:rsidR="00CB09E1" w:rsidRPr="00861776" w:rsidRDefault="00CB09E1" w:rsidP="005A7BFC">
            <w:pPr>
              <w:jc w:val="right"/>
              <w:rPr>
                <w:rFonts w:ascii="Franklin Gothic Book" w:eastAsia="Tahoma,Bold"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 xml:space="preserve"> (podpis oferenta/pełnomocnika oferenta</w:t>
            </w:r>
          </w:p>
          <w:p w:rsidR="00CB09E1" w:rsidRPr="00861776" w:rsidRDefault="00CB09E1" w:rsidP="005A7BFC">
            <w:pPr>
              <w:spacing w:after="160" w:line="259" w:lineRule="auto"/>
              <w:rPr>
                <w:rFonts w:ascii="Franklin Gothic Book" w:hAnsi="Franklin Gothic Book" w:cstheme="minorHAnsi"/>
                <w:b/>
                <w:color w:val="333333"/>
                <w:szCs w:val="20"/>
              </w:rPr>
            </w:pPr>
            <w:r w:rsidRPr="00861776">
              <w:rPr>
                <w:rFonts w:ascii="Franklin Gothic Book" w:hAnsi="Franklin Gothic Book" w:cstheme="minorHAnsi"/>
                <w:b/>
                <w:color w:val="333333"/>
                <w:szCs w:val="20"/>
              </w:rPr>
              <w:br w:type="page"/>
            </w:r>
          </w:p>
          <w:p w:rsidR="00CB09E1" w:rsidRPr="00861776" w:rsidRDefault="00CB09E1" w:rsidP="005A7BFC">
            <w:pPr>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0A6BA5" w:rsidRDefault="000A6BA5"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8518BF" w:rsidRDefault="008518BF">
      <w:pPr>
        <w:spacing w:after="160" w:line="259" w:lineRule="auto"/>
        <w:rPr>
          <w:rFonts w:ascii="Franklin Gothic Book" w:hAnsi="Franklin Gothic Book" w:cstheme="minorHAnsi"/>
          <w:b/>
          <w:color w:val="000000" w:themeColor="text1"/>
        </w:rPr>
      </w:pPr>
      <w:r>
        <w:rPr>
          <w:rFonts w:ascii="Franklin Gothic Book" w:hAnsi="Franklin Gothic Book" w:cstheme="minorHAnsi"/>
          <w:b/>
          <w:color w:val="000000" w:themeColor="text1"/>
        </w:rPr>
        <w:br w:type="page"/>
      </w:r>
    </w:p>
    <w:p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rsidTr="00AD5893">
        <w:trPr>
          <w:trHeight w:val="382"/>
        </w:trPr>
        <w:tc>
          <w:tcPr>
            <w:tcW w:w="8636" w:type="dxa"/>
            <w:shd w:val="clear" w:color="auto" w:fill="F2F2F2" w:themeFill="background1" w:themeFillShade="F2"/>
          </w:tcPr>
          <w:p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AD5893" w:rsidRPr="00CA0303" w:rsidRDefault="00CA0303" w:rsidP="00214872">
      <w:pPr>
        <w:pStyle w:val="Akapitzlist"/>
        <w:numPr>
          <w:ilvl w:val="0"/>
          <w:numId w:val="26"/>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AD5893" w:rsidRPr="00AD5893" w:rsidRDefault="00AD5893" w:rsidP="00AD5893">
      <w:pPr>
        <w:tabs>
          <w:tab w:val="left" w:pos="3402"/>
        </w:tabs>
        <w:jc w:val="both"/>
        <w:rPr>
          <w:rFonts w:ascii="Franklin Gothic Book" w:hAnsi="Franklin Gothic Book" w:cstheme="minorHAnsi"/>
          <w:color w:val="000000" w:themeColor="text1"/>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34"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5"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w:t>
      </w:r>
      <w:r w:rsidRPr="00AD5893">
        <w:rPr>
          <w:rFonts w:ascii="Franklin Gothic Book" w:hAnsi="Franklin Gothic Book" w:cstheme="minorHAnsi"/>
          <w:color w:val="000000" w:themeColor="text1"/>
        </w:rPr>
        <w:lastRenderedPageBreak/>
        <w:t>OFERTA. W przypadku nie wzięcia w niej udziału, Zamawiający nie ponosi odpowiedzialności z tytułu jakichkolwiek problemów, utrudnień, awarii, które uniemożliwiałyby lub utrudniały Wykonawcy wzięcie udziału w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AD5893" w:rsidRPr="00AD5893" w:rsidRDefault="00AD5893" w:rsidP="004A283F">
      <w:pPr>
        <w:numPr>
          <w:ilvl w:val="0"/>
          <w:numId w:val="10"/>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AD5893" w:rsidRPr="00BF179D" w:rsidRDefault="00AD5893" w:rsidP="00AD5893">
      <w:pPr>
        <w:tabs>
          <w:tab w:val="left" w:pos="3402"/>
        </w:tabs>
        <w:ind w:left="284"/>
        <w:jc w:val="both"/>
        <w:rPr>
          <w:rFonts w:cstheme="minorHAnsi"/>
          <w:color w:val="000000" w:themeColor="text1"/>
        </w:rPr>
      </w:pPr>
    </w:p>
    <w:p w:rsidR="008518BF" w:rsidRDefault="008518BF">
      <w:pPr>
        <w:spacing w:after="160" w:line="259" w:lineRule="auto"/>
        <w:rPr>
          <w:rFonts w:ascii="Franklin Gothic Book" w:hAnsi="Franklin Gothic Book" w:cs="Arial"/>
          <w:b/>
          <w:szCs w:val="20"/>
        </w:rPr>
      </w:pPr>
      <w:r>
        <w:rPr>
          <w:rFonts w:ascii="Franklin Gothic Book" w:hAnsi="Franklin Gothic Book" w:cs="Arial"/>
          <w:b/>
          <w:szCs w:val="20"/>
        </w:rPr>
        <w:br w:type="page"/>
      </w: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973DA0" w:rsidRDefault="00E758B5" w:rsidP="00E758B5">
      <w:pPr>
        <w:jc w:val="center"/>
        <w:rPr>
          <w:rFonts w:ascii="Franklin Gothic Book" w:hAnsi="Franklin Gothic Book" w:cs="Arial"/>
          <w:b/>
          <w:sz w:val="24"/>
        </w:rPr>
      </w:pPr>
      <w:r w:rsidRPr="00973DA0">
        <w:rPr>
          <w:rFonts w:ascii="Franklin Gothic Book" w:hAnsi="Franklin Gothic Book" w:cs="Arial"/>
          <w:b/>
          <w:sz w:val="24"/>
        </w:rPr>
        <w:t>Umow</w:t>
      </w:r>
      <w:r w:rsidR="00355410" w:rsidRPr="00973DA0">
        <w:rPr>
          <w:rFonts w:ascii="Franklin Gothic Book" w:hAnsi="Franklin Gothic Book" w:cs="Arial"/>
          <w:b/>
          <w:sz w:val="24"/>
        </w:rPr>
        <w:t>a nr NZ/O/…………./…………………………./2020/……………………………/ME</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E758B5">
      <w:pPr>
        <w:spacing w:after="160" w:line="259" w:lineRule="auto"/>
        <w:rPr>
          <w:rFonts w:ascii="Franklin Gothic Book" w:hAnsi="Franklin Gothic Book" w:cs="Arial"/>
          <w:szCs w:val="20"/>
        </w:rPr>
      </w:pPr>
      <w:r w:rsidRPr="000F3511">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6A6DB0">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6A6DB0" w:rsidP="00E758B5">
      <w:pPr>
        <w:rPr>
          <w:rFonts w:ascii="Franklin Gothic Book" w:hAnsi="Franklin Gothic Book" w:cs="Arial"/>
          <w:szCs w:val="20"/>
        </w:rPr>
      </w:pPr>
      <w:r>
        <w:rPr>
          <w:rFonts w:ascii="Franklin Gothic Book" w:hAnsi="Franklin Gothic Book" w:cs="Arial"/>
          <w:b/>
          <w:szCs w:val="20"/>
        </w:rPr>
        <w:t>Krzysztof Pawełek</w:t>
      </w:r>
      <w:r w:rsidR="00E758B5" w:rsidRPr="00E758B5">
        <w:rPr>
          <w:rFonts w:ascii="Franklin Gothic Book" w:hAnsi="Franklin Gothic Book" w:cs="Arial"/>
          <w:szCs w:val="20"/>
        </w:rPr>
        <w:tab/>
        <w:t>-</w:t>
      </w:r>
      <w:r w:rsidR="00E758B5" w:rsidRPr="00E758B5">
        <w:rPr>
          <w:rFonts w:ascii="Franklin Gothic Book" w:hAnsi="Franklin Gothic Book" w:cs="Arial"/>
          <w:szCs w:val="20"/>
        </w:rPr>
        <w:tab/>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6C2EA3" w:rsidRDefault="006C2EA3" w:rsidP="00E758B5">
      <w:pPr>
        <w:spacing w:after="160" w:line="259" w:lineRule="auto"/>
        <w:rPr>
          <w:rFonts w:ascii="Franklin Gothic Book" w:hAnsi="Franklin Gothic Book" w:cs="Arial"/>
          <w:szCs w:val="20"/>
        </w:rPr>
      </w:pP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6A6DB0" w:rsidRPr="0029376F" w:rsidRDefault="006A6DB0" w:rsidP="006A6DB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29376F">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A6DB0" w:rsidRPr="0029376F" w:rsidRDefault="006A6DB0" w:rsidP="006A6DB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29376F">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A6DB0" w:rsidRPr="0029376F" w:rsidRDefault="006A6DB0" w:rsidP="006A6DB0">
      <w:pPr>
        <w:pStyle w:val="BodyText21"/>
        <w:numPr>
          <w:ilvl w:val="0"/>
          <w:numId w:val="3"/>
        </w:numPr>
        <w:spacing w:after="120"/>
        <w:ind w:left="284" w:hanging="284"/>
        <w:jc w:val="left"/>
        <w:rPr>
          <w:rFonts w:ascii="Franklin Gothic Book" w:hAnsi="Franklin Gothic Book"/>
          <w:sz w:val="20"/>
        </w:rPr>
      </w:pPr>
      <w:r w:rsidRPr="0029376F">
        <w:rPr>
          <w:rFonts w:ascii="Franklin Gothic Book" w:hAnsi="Franklin Gothic Book"/>
          <w:sz w:val="20"/>
        </w:rPr>
        <w:t xml:space="preserve">Wykonawca oświadcza i zapewnia, że zapoznał się i będzie przestrzegał postanowień Kodeksu Kontrahentów Grupy ENEA dostępnego na stronie: </w:t>
      </w:r>
      <w:hyperlink r:id="rId36" w:history="1">
        <w:r w:rsidRPr="0029376F">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29376F">
        <w:rPr>
          <w:rFonts w:ascii="Franklin Gothic Book" w:hAnsi="Franklin Gothic Book"/>
          <w:sz w:val="20"/>
        </w:rPr>
        <w:t>.”</w:t>
      </w:r>
    </w:p>
    <w:p w:rsidR="006A6DB0" w:rsidRPr="0029376F" w:rsidRDefault="006A6DB0" w:rsidP="006A6DB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29376F">
        <w:rPr>
          <w:rFonts w:ascii="Franklin Gothic Book" w:hAnsi="Franklin Gothic Book"/>
          <w:sz w:val="20"/>
          <w:szCs w:val="20"/>
        </w:rPr>
        <w:t>Wykonawca oświadcza, że nie posiada powiązań z Zamawiającym</w:t>
      </w:r>
      <w:r w:rsidRPr="0029376F">
        <w:rPr>
          <w:rFonts w:ascii="Franklin Gothic Book" w:hAnsi="Franklin Gothic Book" w:cs="Arial"/>
          <w:sz w:val="20"/>
          <w:szCs w:val="20"/>
        </w:rPr>
        <w:t>, która prowadzą lub mogłyby prowadzić do braku Niezależności lub Konfliktu Interesów w związku z realizacją przedmiotu Umowy przez Wykonawcę.</w:t>
      </w:r>
    </w:p>
    <w:p w:rsidR="006A6DB0" w:rsidRPr="0029376F" w:rsidRDefault="006A6DB0" w:rsidP="006A6DB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29376F">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A6DB0" w:rsidRPr="0029376F" w:rsidRDefault="006A6DB0" w:rsidP="006A6DB0">
      <w:pPr>
        <w:pStyle w:val="Akapitzlist"/>
        <w:numPr>
          <w:ilvl w:val="0"/>
          <w:numId w:val="3"/>
        </w:numPr>
        <w:ind w:left="284" w:hanging="284"/>
        <w:rPr>
          <w:rFonts w:ascii="Franklin Gothic Book" w:hAnsi="Franklin Gothic Book"/>
          <w:sz w:val="20"/>
          <w:szCs w:val="20"/>
        </w:rPr>
      </w:pPr>
      <w:r w:rsidRPr="0029376F">
        <w:rPr>
          <w:rFonts w:ascii="Franklin Gothic Book" w:hAnsi="Franklin Gothic Book" w:cs="Arial"/>
          <w:sz w:val="20"/>
          <w:szCs w:val="20"/>
        </w:rPr>
        <w:t>Ogólne Warunki Zakupu Usług Zamawiającego w wersji DZ/4/2018 z dnia 7 sierpnia 2018 r. („</w:t>
      </w:r>
      <w:r w:rsidRPr="0029376F">
        <w:rPr>
          <w:rFonts w:ascii="Franklin Gothic Book" w:hAnsi="Franklin Gothic Book" w:cs="Arial"/>
          <w:b/>
          <w:sz w:val="20"/>
          <w:szCs w:val="20"/>
        </w:rPr>
        <w:t>OWZU</w:t>
      </w:r>
      <w:r w:rsidRPr="0029376F">
        <w:rPr>
          <w:rFonts w:ascii="Franklin Gothic Book" w:hAnsi="Franklin Gothic Book" w:cs="Arial"/>
          <w:sz w:val="20"/>
          <w:szCs w:val="20"/>
        </w:rPr>
        <w:t>”) zamieszczone na stronie internetowej</w:t>
      </w:r>
      <w:hyperlink r:id="rId37" w:history="1">
        <w:r w:rsidRPr="0029376F">
          <w:rPr>
            <w:rStyle w:val="Hipercze"/>
            <w:rFonts w:ascii="Franklin Gothic Book" w:hAnsi="Franklin Gothic Book"/>
            <w:sz w:val="20"/>
            <w:szCs w:val="20"/>
          </w:rPr>
          <w:t>https://www.enea.pl/pl/grupaenea/o-grupie/spolki-grupy-enea/polaniec/zamowienia/dokumenty-dla-wykonawcow-i-dostawcow</w:t>
        </w:r>
      </w:hyperlink>
      <w:r w:rsidRPr="0029376F">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6A6DB0" w:rsidRPr="0029376F" w:rsidRDefault="006A6DB0" w:rsidP="006A6DB0">
      <w:pPr>
        <w:pStyle w:val="BodyText21"/>
        <w:numPr>
          <w:ilvl w:val="0"/>
          <w:numId w:val="3"/>
        </w:numPr>
        <w:spacing w:after="120"/>
        <w:ind w:left="284" w:hanging="284"/>
        <w:jc w:val="left"/>
        <w:rPr>
          <w:rFonts w:ascii="Franklin Gothic Book" w:hAnsi="Franklin Gothic Book"/>
          <w:sz w:val="20"/>
        </w:rPr>
      </w:pPr>
      <w:r w:rsidRPr="0029376F">
        <w:rPr>
          <w:rFonts w:ascii="Franklin Gothic Book" w:hAnsi="Franklin Gothic Book" w:cstheme="minorHAnsi"/>
          <w:bCs/>
          <w:sz w:val="20"/>
        </w:rPr>
        <w:t xml:space="preserve">Wszelkie terminy pisane w Umowie wielką literą, które nie zostały w niej zdefiniowane, mają znaczenie przypisane im w </w:t>
      </w:r>
      <w:r w:rsidRPr="0029376F">
        <w:rPr>
          <w:rFonts w:ascii="Franklin Gothic Book" w:hAnsi="Franklin Gothic Book"/>
          <w:sz w:val="20"/>
        </w:rPr>
        <w:t>OWZU</w:t>
      </w:r>
      <w:r w:rsidRPr="0029376F">
        <w:rPr>
          <w:rFonts w:ascii="Franklin Gothic Book" w:hAnsi="Franklin Gothic Book" w:cstheme="minorHAnsi"/>
          <w:bCs/>
          <w:sz w:val="20"/>
        </w:rPr>
        <w:t xml:space="preserve">. </w:t>
      </w:r>
    </w:p>
    <w:p w:rsidR="006A6DB0" w:rsidRPr="00E50F31" w:rsidRDefault="006A6DB0" w:rsidP="0029376F">
      <w:pPr>
        <w:numPr>
          <w:ilvl w:val="0"/>
          <w:numId w:val="3"/>
        </w:numPr>
        <w:spacing w:after="120"/>
        <w:ind w:left="284" w:hanging="284"/>
        <w:jc w:val="both"/>
        <w:rPr>
          <w:rFonts w:ascii="Franklin Gothic Book" w:hAnsi="Franklin Gothic Book" w:cstheme="minorHAnsi"/>
          <w:szCs w:val="20"/>
        </w:rPr>
      </w:pPr>
      <w:r w:rsidRPr="0029376F">
        <w:rPr>
          <w:rFonts w:ascii="Franklin Gothic Book" w:hAnsi="Franklin Gothic Book" w:cstheme="minorHAnsi"/>
          <w:szCs w:val="20"/>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w:t>
      </w:r>
      <w:r w:rsidRPr="0029376F">
        <w:rPr>
          <w:rFonts w:ascii="Franklin Gothic Book" w:hAnsi="Franklin Gothic Book" w:cstheme="minorHAnsi"/>
          <w:szCs w:val="20"/>
        </w:rPr>
        <w:lastRenderedPageBreak/>
        <w:t>związane ze sporządzeniem, zawarciem, realizacją Umowy nie pozostają w takim stosunku prawnym lub faktycznym, który mógłby budzić uzasadnione wątpliwości co do ich bezstronności a także, że pomiędzy Wykonawcą a</w:t>
      </w:r>
      <w:r w:rsidRPr="00E50F31">
        <w:rPr>
          <w:rFonts w:ascii="Franklin Gothic Book" w:hAnsi="Franklin Gothic Book" w:cstheme="minorHAnsi"/>
          <w:szCs w:val="20"/>
        </w:rPr>
        <w:t xml:space="preserve">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6A6DB0" w:rsidRPr="00E50F31" w:rsidRDefault="006A6DB0" w:rsidP="0029376F">
      <w:pPr>
        <w:numPr>
          <w:ilvl w:val="0"/>
          <w:numId w:val="3"/>
        </w:numPr>
        <w:spacing w:after="120"/>
        <w:ind w:left="284" w:hanging="284"/>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E758B5" w:rsidRPr="0029376F" w:rsidRDefault="006A6DB0" w:rsidP="0029376F">
      <w:pPr>
        <w:numPr>
          <w:ilvl w:val="0"/>
          <w:numId w:val="3"/>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rsidR="00E758B5" w:rsidRPr="00E758B5" w:rsidRDefault="00E758B5" w:rsidP="004A663E">
      <w:pPr>
        <w:pStyle w:val="BodyText21"/>
        <w:tabs>
          <w:tab w:val="left" w:pos="-1985"/>
          <w:tab w:val="left" w:pos="-1843"/>
          <w:tab w:val="left" w:pos="-1560"/>
          <w:tab w:val="left" w:pos="-1276"/>
        </w:tabs>
        <w:suppressAutoHyphens/>
        <w:spacing w:after="120"/>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CD48E8" w:rsidRPr="00C84F0B" w:rsidRDefault="00CD48E8" w:rsidP="00C84F0B">
      <w:pPr>
        <w:pStyle w:val="Akapitzlist"/>
        <w:numPr>
          <w:ilvl w:val="0"/>
          <w:numId w:val="32"/>
        </w:numPr>
        <w:spacing w:after="120" w:line="240" w:lineRule="auto"/>
        <w:contextualSpacing w:val="0"/>
        <w:rPr>
          <w:rFonts w:ascii="Franklin Gothic Book" w:hAnsi="Franklin Gothic Book" w:cs="Arial"/>
          <w:b/>
          <w:sz w:val="20"/>
          <w:szCs w:val="20"/>
          <w:u w:val="single"/>
        </w:rPr>
      </w:pPr>
      <w:r w:rsidRPr="00C84F0B">
        <w:rPr>
          <w:rFonts w:ascii="Franklin Gothic Book" w:hAnsi="Franklin Gothic Book" w:cs="Arial"/>
          <w:b/>
          <w:sz w:val="20"/>
          <w:szCs w:val="20"/>
          <w:u w:val="single"/>
        </w:rPr>
        <w:t>PRZEDMIOT UMOWY</w:t>
      </w:r>
    </w:p>
    <w:p w:rsidR="00CD48E8" w:rsidRPr="00013F7B" w:rsidRDefault="00CD48E8" w:rsidP="00013F7B">
      <w:pPr>
        <w:pStyle w:val="Akapitzlist"/>
        <w:numPr>
          <w:ilvl w:val="1"/>
          <w:numId w:val="32"/>
        </w:numPr>
        <w:spacing w:after="120" w:line="240" w:lineRule="auto"/>
        <w:ind w:left="567" w:hanging="567"/>
        <w:contextualSpacing w:val="0"/>
        <w:jc w:val="both"/>
        <w:rPr>
          <w:rFonts w:ascii="Franklin Gothic Book" w:hAnsi="Franklin Gothic Book" w:cs="Arial"/>
          <w:bCs/>
          <w:sz w:val="20"/>
          <w:szCs w:val="20"/>
        </w:rPr>
      </w:pPr>
      <w:r w:rsidRPr="00013F7B">
        <w:rPr>
          <w:rFonts w:ascii="Franklin Gothic Book" w:hAnsi="Franklin Gothic Book" w:cs="Arial"/>
          <w:sz w:val="20"/>
          <w:szCs w:val="20"/>
        </w:rPr>
        <w:t xml:space="preserve">Zamawiający zleca, a Wykonawca przyjmuje do realizacji </w:t>
      </w:r>
      <w:r w:rsidR="000F3511" w:rsidRPr="00013F7B">
        <w:rPr>
          <w:rFonts w:ascii="Franklin Gothic Book" w:hAnsi="Franklin Gothic Book" w:cs="Arial"/>
          <w:color w:val="000000" w:themeColor="text1"/>
          <w:sz w:val="20"/>
          <w:szCs w:val="20"/>
        </w:rPr>
        <w:t>dostawę, montaż i uruchomienie systemów kontroli temperatury ciała osób wchodzących na teren elektrowni - bramy wejściowe i brama wjazdowa</w:t>
      </w:r>
      <w:r w:rsidR="000F3511" w:rsidRPr="00013F7B">
        <w:rPr>
          <w:rFonts w:ascii="Franklin Gothic Book" w:eastAsia="Times" w:hAnsi="Franklin Gothic Book" w:cs="Verdana,Bold"/>
          <w:bCs/>
          <w:color w:val="000000" w:themeColor="text1"/>
          <w:sz w:val="20"/>
          <w:szCs w:val="20"/>
        </w:rPr>
        <w:t xml:space="preserve"> </w:t>
      </w:r>
      <w:r w:rsidRPr="00013F7B">
        <w:rPr>
          <w:rFonts w:ascii="Franklin Gothic Book" w:eastAsia="Times" w:hAnsi="Franklin Gothic Book" w:cs="Verdana,Bold"/>
          <w:bCs/>
          <w:color w:val="000000" w:themeColor="text1"/>
          <w:sz w:val="20"/>
          <w:szCs w:val="20"/>
        </w:rPr>
        <w:t>w Enea Elektrownia Połaniec S.A.</w:t>
      </w:r>
      <w:r w:rsidRPr="00013F7B">
        <w:rPr>
          <w:rFonts w:ascii="Franklin Gothic Book" w:hAnsi="Franklin Gothic Book" w:cs="Arial"/>
          <w:sz w:val="20"/>
          <w:szCs w:val="20"/>
        </w:rPr>
        <w:t xml:space="preserve"> (dalej: „Usługi”).</w:t>
      </w:r>
    </w:p>
    <w:p w:rsidR="00CD48E8" w:rsidRPr="00013F7B" w:rsidRDefault="004F5F11" w:rsidP="00013F7B">
      <w:pPr>
        <w:pStyle w:val="Akapitzlist"/>
        <w:numPr>
          <w:ilvl w:val="1"/>
          <w:numId w:val="32"/>
        </w:numPr>
        <w:spacing w:after="120" w:line="240" w:lineRule="auto"/>
        <w:ind w:left="567" w:hanging="567"/>
        <w:contextualSpacing w:val="0"/>
        <w:rPr>
          <w:rFonts w:ascii="Franklin Gothic Book" w:hAnsi="Franklin Gothic Book" w:cs="Arial"/>
          <w:bCs/>
          <w:sz w:val="20"/>
          <w:szCs w:val="20"/>
        </w:rPr>
      </w:pPr>
      <w:r w:rsidRPr="00013F7B">
        <w:rPr>
          <w:rFonts w:ascii="Franklin Gothic Book" w:hAnsi="Franklin Gothic Book" w:cs="Arial"/>
          <w:sz w:val="20"/>
          <w:szCs w:val="20"/>
        </w:rPr>
        <w:t xml:space="preserve">Szczegółowy zakres Usług  </w:t>
      </w:r>
      <w:r w:rsidR="00A02BD1" w:rsidRPr="00013F7B">
        <w:rPr>
          <w:rFonts w:ascii="Franklin Gothic Book" w:hAnsi="Franklin Gothic Book" w:cs="Arial"/>
          <w:sz w:val="20"/>
          <w:szCs w:val="20"/>
        </w:rPr>
        <w:t>obejmuje</w:t>
      </w:r>
      <w:r w:rsidR="00CD48E8" w:rsidRPr="00013F7B">
        <w:rPr>
          <w:rFonts w:ascii="Franklin Gothic Book" w:hAnsi="Franklin Gothic Book" w:cs="Arial"/>
          <w:sz w:val="20"/>
          <w:szCs w:val="20"/>
        </w:rPr>
        <w:t xml:space="preserve">: </w:t>
      </w:r>
    </w:p>
    <w:p w:rsidR="008923E2" w:rsidRPr="00013F7B" w:rsidRDefault="008923E2" w:rsidP="00013F7B">
      <w:pPr>
        <w:pStyle w:val="Akapitzlist"/>
        <w:numPr>
          <w:ilvl w:val="2"/>
          <w:numId w:val="32"/>
        </w:numPr>
        <w:spacing w:after="120" w:line="240" w:lineRule="auto"/>
        <w:ind w:left="1276" w:hanging="709"/>
        <w:contextualSpacing w:val="0"/>
        <w:rPr>
          <w:rFonts w:ascii="Franklin Gothic Book" w:hAnsi="Franklin Gothic Book" w:cs="Arial"/>
          <w:bCs/>
          <w:sz w:val="20"/>
          <w:szCs w:val="20"/>
        </w:rPr>
      </w:pPr>
      <w:r w:rsidRPr="00013F7B">
        <w:rPr>
          <w:rFonts w:ascii="Franklin Gothic Book" w:hAnsi="Franklin Gothic Book" w:cs="Arial"/>
          <w:color w:val="000000" w:themeColor="text1"/>
          <w:sz w:val="20"/>
          <w:szCs w:val="20"/>
        </w:rPr>
        <w:t>Dostawę, montaż i uruchomienie pięciu terminali do kontroli temperatury ludzkiego ciała ( z detekcją twarzy i sygnalizacją świetlno-akustyczną) na:</w:t>
      </w:r>
    </w:p>
    <w:p w:rsidR="008923E2" w:rsidRPr="00013F7B" w:rsidRDefault="008923E2" w:rsidP="00013F7B">
      <w:pPr>
        <w:pStyle w:val="Akapitzlist"/>
        <w:widowControl w:val="0"/>
        <w:numPr>
          <w:ilvl w:val="3"/>
          <w:numId w:val="44"/>
        </w:numPr>
        <w:autoSpaceDE w:val="0"/>
        <w:autoSpaceDN w:val="0"/>
        <w:adjustRightInd w:val="0"/>
        <w:spacing w:after="120" w:line="240" w:lineRule="auto"/>
        <w:ind w:left="1276" w:firstLine="0"/>
        <w:contextualSpacing w:val="0"/>
        <w:jc w:val="both"/>
        <w:textAlignment w:val="baseline"/>
        <w:rPr>
          <w:rFonts w:ascii="Franklin Gothic Book" w:hAnsi="Franklin Gothic Book" w:cs="Arial"/>
          <w:bCs/>
          <w:color w:val="000000"/>
          <w:sz w:val="20"/>
          <w:szCs w:val="20"/>
          <w:lang w:val="x-none" w:eastAsia="x-none"/>
        </w:rPr>
      </w:pPr>
      <w:r w:rsidRPr="00013F7B">
        <w:rPr>
          <w:rFonts w:ascii="Franklin Gothic Book" w:hAnsi="Franklin Gothic Book" w:cs="Arial"/>
          <w:bCs/>
          <w:color w:val="000000"/>
          <w:sz w:val="20"/>
          <w:szCs w:val="20"/>
          <w:lang w:eastAsia="x-none"/>
        </w:rPr>
        <w:t>Dwóch (dwuciągowych) bramach wejściowych – po dwa terminale.</w:t>
      </w:r>
      <w:r w:rsidRPr="00013F7B">
        <w:rPr>
          <w:rFonts w:ascii="Franklin Gothic Book" w:hAnsi="Franklin Gothic Book" w:cs="Arial"/>
          <w:sz w:val="20"/>
          <w:szCs w:val="20"/>
        </w:rPr>
        <w:t xml:space="preserve"> </w:t>
      </w:r>
    </w:p>
    <w:p w:rsidR="008923E2" w:rsidRPr="00013F7B" w:rsidRDefault="008923E2" w:rsidP="00013F7B">
      <w:pPr>
        <w:pStyle w:val="Akapitzlist"/>
        <w:widowControl w:val="0"/>
        <w:numPr>
          <w:ilvl w:val="3"/>
          <w:numId w:val="44"/>
        </w:numPr>
        <w:autoSpaceDE w:val="0"/>
        <w:autoSpaceDN w:val="0"/>
        <w:adjustRightInd w:val="0"/>
        <w:spacing w:after="120" w:line="240" w:lineRule="auto"/>
        <w:ind w:left="1276" w:firstLine="0"/>
        <w:contextualSpacing w:val="0"/>
        <w:jc w:val="both"/>
        <w:textAlignment w:val="baseline"/>
        <w:rPr>
          <w:rFonts w:ascii="Franklin Gothic Book" w:hAnsi="Franklin Gothic Book" w:cs="Arial"/>
          <w:bCs/>
          <w:color w:val="000000"/>
          <w:sz w:val="20"/>
          <w:szCs w:val="20"/>
          <w:lang w:val="x-none" w:eastAsia="x-none"/>
        </w:rPr>
      </w:pPr>
      <w:r w:rsidRPr="00013F7B">
        <w:rPr>
          <w:rFonts w:ascii="Franklin Gothic Book" w:hAnsi="Franklin Gothic Book" w:cs="Arial"/>
          <w:bCs/>
          <w:color w:val="000000"/>
          <w:sz w:val="20"/>
          <w:szCs w:val="20"/>
          <w:lang w:eastAsia="x-none"/>
        </w:rPr>
        <w:t>Jednej bramie wjazdowej (towarowej) – jeden terminal</w:t>
      </w:r>
    </w:p>
    <w:p w:rsidR="00013F7B" w:rsidRDefault="008923E2" w:rsidP="00013F7B">
      <w:pPr>
        <w:pStyle w:val="Akapitzlist"/>
        <w:widowControl w:val="0"/>
        <w:numPr>
          <w:ilvl w:val="2"/>
          <w:numId w:val="44"/>
        </w:numPr>
        <w:autoSpaceDE w:val="0"/>
        <w:autoSpaceDN w:val="0"/>
        <w:adjustRightInd w:val="0"/>
        <w:spacing w:after="120" w:line="240" w:lineRule="auto"/>
        <w:ind w:left="1276" w:hanging="709"/>
        <w:contextualSpacing w:val="0"/>
        <w:jc w:val="both"/>
        <w:textAlignment w:val="baseline"/>
        <w:rPr>
          <w:rFonts w:ascii="Franklin Gothic Book" w:hAnsi="Franklin Gothic Book" w:cs="Arial"/>
          <w:bCs/>
          <w:color w:val="000000"/>
          <w:sz w:val="20"/>
          <w:szCs w:val="20"/>
          <w:lang w:eastAsia="x-none"/>
        </w:rPr>
      </w:pPr>
      <w:r w:rsidRPr="00013F7B">
        <w:rPr>
          <w:rFonts w:ascii="Franklin Gothic Book" w:hAnsi="Franklin Gothic Book" w:cs="Arial"/>
          <w:bCs/>
          <w:color w:val="000000"/>
          <w:sz w:val="20"/>
          <w:szCs w:val="20"/>
          <w:lang w:eastAsia="x-none"/>
        </w:rPr>
        <w:t>Przeprowadzenie testów działania systemów w celu określenia spełnienia podstawowych wymagań określonych w punkcie III.</w:t>
      </w:r>
    </w:p>
    <w:p w:rsidR="00013F7B" w:rsidRDefault="008923E2" w:rsidP="00013F7B">
      <w:pPr>
        <w:pStyle w:val="Akapitzlist"/>
        <w:widowControl w:val="0"/>
        <w:numPr>
          <w:ilvl w:val="2"/>
          <w:numId w:val="44"/>
        </w:numPr>
        <w:autoSpaceDE w:val="0"/>
        <w:autoSpaceDN w:val="0"/>
        <w:adjustRightInd w:val="0"/>
        <w:spacing w:after="120" w:line="240" w:lineRule="auto"/>
        <w:ind w:left="1276" w:hanging="709"/>
        <w:contextualSpacing w:val="0"/>
        <w:jc w:val="both"/>
        <w:textAlignment w:val="baseline"/>
        <w:rPr>
          <w:rFonts w:ascii="Franklin Gothic Book" w:hAnsi="Franklin Gothic Book" w:cs="Arial"/>
          <w:bCs/>
          <w:color w:val="000000"/>
          <w:sz w:val="20"/>
          <w:szCs w:val="20"/>
          <w:lang w:eastAsia="x-none"/>
        </w:rPr>
      </w:pPr>
      <w:r w:rsidRPr="00013F7B">
        <w:rPr>
          <w:rFonts w:ascii="Franklin Gothic Book" w:hAnsi="Franklin Gothic Book" w:cs="Arial"/>
          <w:bCs/>
          <w:color w:val="000000"/>
          <w:sz w:val="20"/>
          <w:szCs w:val="20"/>
          <w:lang w:eastAsia="x-none"/>
        </w:rPr>
        <w:t>Przeszkolenie czterech pracowników Zamawiającego w zakresie obsługi, użytkowania, kalibracji systemu z przekazaniem czterech egzemplarzy materiałów szkoleniowych (wersja papierowa oraz jedna elektroniczna).</w:t>
      </w:r>
    </w:p>
    <w:p w:rsidR="008923E2" w:rsidRPr="00013F7B" w:rsidRDefault="008923E2" w:rsidP="00013F7B">
      <w:pPr>
        <w:pStyle w:val="Akapitzlist"/>
        <w:widowControl w:val="0"/>
        <w:numPr>
          <w:ilvl w:val="2"/>
          <w:numId w:val="44"/>
        </w:numPr>
        <w:autoSpaceDE w:val="0"/>
        <w:autoSpaceDN w:val="0"/>
        <w:adjustRightInd w:val="0"/>
        <w:spacing w:after="120" w:line="240" w:lineRule="auto"/>
        <w:ind w:left="1276" w:hanging="709"/>
        <w:contextualSpacing w:val="0"/>
        <w:jc w:val="both"/>
        <w:textAlignment w:val="baseline"/>
        <w:rPr>
          <w:rFonts w:ascii="Franklin Gothic Book" w:hAnsi="Franklin Gothic Book" w:cs="Arial"/>
          <w:bCs/>
          <w:color w:val="000000"/>
          <w:sz w:val="20"/>
          <w:szCs w:val="20"/>
          <w:lang w:eastAsia="x-none"/>
        </w:rPr>
      </w:pPr>
      <w:r w:rsidRPr="00013F7B">
        <w:rPr>
          <w:rFonts w:ascii="Franklin Gothic Book" w:hAnsi="Franklin Gothic Book" w:cs="Arial"/>
          <w:bCs/>
          <w:color w:val="000000"/>
          <w:sz w:val="20"/>
          <w:szCs w:val="20"/>
          <w:lang w:eastAsia="x-none"/>
        </w:rPr>
        <w:t>Opracowanie dokumentacji powykonawczej, przekazanie instrukcji obsługi – wersja papierowa 3 egz. + wersja elektroniczna 3 szt. (oryginał + tłumaczenie na język polski) oraz certyfikatów i świadectw kalibracji</w:t>
      </w:r>
      <w:r w:rsidR="00766680">
        <w:rPr>
          <w:rFonts w:ascii="Franklin Gothic Book" w:hAnsi="Franklin Gothic Book" w:cs="Arial"/>
          <w:bCs/>
          <w:color w:val="000000"/>
          <w:sz w:val="20"/>
          <w:szCs w:val="20"/>
          <w:lang w:eastAsia="x-none"/>
        </w:rPr>
        <w:t>.</w:t>
      </w:r>
    </w:p>
    <w:p w:rsidR="002F022B" w:rsidRPr="00766680" w:rsidRDefault="00013F7B" w:rsidP="00766680">
      <w:pPr>
        <w:pStyle w:val="Akapitzlist"/>
        <w:widowControl w:val="0"/>
        <w:numPr>
          <w:ilvl w:val="1"/>
          <w:numId w:val="32"/>
        </w:numPr>
        <w:autoSpaceDE w:val="0"/>
        <w:autoSpaceDN w:val="0"/>
        <w:adjustRightInd w:val="0"/>
        <w:spacing w:after="120" w:line="360" w:lineRule="auto"/>
        <w:ind w:left="426" w:hanging="426"/>
        <w:jc w:val="both"/>
        <w:textAlignment w:val="baseline"/>
        <w:rPr>
          <w:rFonts w:ascii="Franklin Gothic Book" w:hAnsi="Franklin Gothic Book" w:cs="Arial"/>
          <w:b/>
          <w:bCs/>
          <w:color w:val="000000"/>
          <w:sz w:val="20"/>
          <w:szCs w:val="20"/>
          <w:u w:val="single"/>
          <w:lang w:val="x-none" w:eastAsia="x-none"/>
        </w:rPr>
      </w:pPr>
      <w:r w:rsidRPr="00766680">
        <w:rPr>
          <w:rFonts w:ascii="Franklin Gothic Book" w:hAnsi="Franklin Gothic Book" w:cs="Arial"/>
          <w:b/>
          <w:bCs/>
          <w:color w:val="000000"/>
          <w:sz w:val="20"/>
          <w:szCs w:val="20"/>
          <w:u w:val="single"/>
          <w:lang w:eastAsia="x-none"/>
        </w:rPr>
        <w:t>Podstawowe wymagania:</w:t>
      </w:r>
    </w:p>
    <w:p w:rsidR="002F022B" w:rsidRPr="00013F7B" w:rsidRDefault="002F022B" w:rsidP="00013F7B">
      <w:pPr>
        <w:pStyle w:val="Akapitzlist"/>
        <w:widowControl w:val="0"/>
        <w:numPr>
          <w:ilvl w:val="2"/>
          <w:numId w:val="32"/>
        </w:numPr>
        <w:autoSpaceDE w:val="0"/>
        <w:autoSpaceDN w:val="0"/>
        <w:adjustRightInd w:val="0"/>
        <w:spacing w:after="120" w:line="240" w:lineRule="auto"/>
        <w:ind w:left="1276" w:hanging="709"/>
        <w:contextualSpacing w:val="0"/>
        <w:jc w:val="both"/>
        <w:textAlignment w:val="baseline"/>
        <w:rPr>
          <w:rStyle w:val="fontstyle01"/>
          <w:rFonts w:ascii="Franklin Gothic Book" w:hAnsi="Franklin Gothic Book" w:cs="Arial"/>
          <w:b/>
          <w:bCs/>
          <w:sz w:val="20"/>
          <w:szCs w:val="20"/>
          <w:lang w:val="x-none" w:eastAsia="x-none"/>
        </w:rPr>
      </w:pPr>
      <w:r w:rsidRPr="00013F7B">
        <w:rPr>
          <w:rStyle w:val="fontstyle01"/>
          <w:rFonts w:ascii="Franklin Gothic Book" w:hAnsi="Franklin Gothic Book" w:cs="Arial"/>
          <w:bCs/>
          <w:sz w:val="20"/>
          <w:szCs w:val="20"/>
          <w:lang w:eastAsia="x-none"/>
        </w:rPr>
        <w:t>System powinien stanowić</w:t>
      </w:r>
      <w:r w:rsidRPr="00013F7B">
        <w:rPr>
          <w:rStyle w:val="fontstyle01"/>
          <w:rFonts w:ascii="Franklin Gothic Book" w:hAnsi="Franklin Gothic Book" w:cs="Arial"/>
          <w:b/>
          <w:bCs/>
          <w:sz w:val="20"/>
          <w:szCs w:val="20"/>
          <w:lang w:eastAsia="x-none"/>
        </w:rPr>
        <w:t xml:space="preserve"> </w:t>
      </w:r>
      <w:r w:rsidRPr="00013F7B">
        <w:rPr>
          <w:rFonts w:ascii="Franklin Gothic Book" w:hAnsi="Franklin Gothic Book" w:cs="Arial"/>
          <w:sz w:val="20"/>
          <w:szCs w:val="20"/>
        </w:rPr>
        <w:t xml:space="preserve">skuteczne narzędzie do szybkiego i dokładnego, automatycznego pomiaru temperatury powierzchni skóry osób wchodzących na teren elektrowni z </w:t>
      </w:r>
      <w:r w:rsidRPr="00013F7B">
        <w:rPr>
          <w:rFonts w:ascii="Franklin Gothic Book" w:hAnsi="Franklin Gothic Book" w:cs="Arial"/>
          <w:color w:val="000000"/>
          <w:sz w:val="20"/>
          <w:szCs w:val="20"/>
        </w:rPr>
        <w:t xml:space="preserve">trybem monitorowania, który wyzwoli alarm świetlno-akustyczny , gdy osoba  z podwyższoną temperaturą zostanie wykryta. </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Cs/>
          <w:color w:val="000000"/>
          <w:sz w:val="20"/>
          <w:szCs w:val="20"/>
          <w:lang w:val="x-none" w:eastAsia="x-none"/>
        </w:rPr>
      </w:pPr>
      <w:r w:rsidRPr="00013F7B">
        <w:rPr>
          <w:rFonts w:ascii="Franklin Gothic Book" w:hAnsi="Franklin Gothic Book" w:cs="Arial"/>
          <w:bCs/>
          <w:color w:val="000000"/>
          <w:sz w:val="20"/>
          <w:szCs w:val="20"/>
          <w:lang w:eastAsia="x-none"/>
        </w:rPr>
        <w:t xml:space="preserve">Montaż </w:t>
      </w:r>
      <w:r w:rsidR="00D12EED">
        <w:rPr>
          <w:rFonts w:ascii="Franklin Gothic Book" w:hAnsi="Franklin Gothic Book" w:cs="Arial"/>
          <w:bCs/>
          <w:color w:val="000000"/>
          <w:sz w:val="20"/>
          <w:szCs w:val="20"/>
          <w:lang w:eastAsia="x-none"/>
        </w:rPr>
        <w:t xml:space="preserve">terminali </w:t>
      </w:r>
      <w:r w:rsidRPr="00013F7B">
        <w:rPr>
          <w:rFonts w:ascii="Franklin Gothic Book" w:hAnsi="Franklin Gothic Book" w:cs="Arial"/>
          <w:bCs/>
          <w:color w:val="000000"/>
          <w:sz w:val="20"/>
          <w:szCs w:val="20"/>
          <w:lang w:eastAsia="x-none"/>
        </w:rPr>
        <w:t>na stojaku podłogowym lub na uchwycie montażowym na obudowie bramki</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Cs/>
          <w:sz w:val="20"/>
          <w:szCs w:val="20"/>
          <w:lang w:val="x-none" w:eastAsia="x-none"/>
        </w:rPr>
      </w:pPr>
      <w:r w:rsidRPr="00013F7B">
        <w:rPr>
          <w:rFonts w:ascii="Franklin Gothic Book" w:eastAsiaTheme="minorHAnsi" w:hAnsi="Franklin Gothic Book" w:cs="Calibri"/>
          <w:sz w:val="20"/>
          <w:szCs w:val="20"/>
        </w:rPr>
        <w:t>Bezkontaktowy pomiar temperatury</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color w:val="000000"/>
          <w:sz w:val="20"/>
          <w:szCs w:val="20"/>
          <w:lang w:val="x-none" w:eastAsia="x-none"/>
        </w:rPr>
      </w:pPr>
      <w:r w:rsidRPr="00013F7B">
        <w:rPr>
          <w:rFonts w:ascii="Franklin Gothic Book" w:hAnsi="Franklin Gothic Book" w:cs="Arial"/>
          <w:sz w:val="20"/>
          <w:szCs w:val="20"/>
        </w:rPr>
        <w:t>Pole  - zasięg pomiaru  0,5 – 1,5 metra od terminala</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sz w:val="20"/>
          <w:szCs w:val="20"/>
          <w:lang w:val="x-none" w:eastAsia="x-none"/>
        </w:rPr>
      </w:pPr>
      <w:r w:rsidRPr="00013F7B">
        <w:rPr>
          <w:rFonts w:ascii="Franklin Gothic Book" w:hAnsi="Franklin Gothic Book" w:cs="Arial"/>
          <w:sz w:val="20"/>
          <w:szCs w:val="20"/>
          <w:shd w:val="clear" w:color="auto" w:fill="FFFFFF"/>
        </w:rPr>
        <w:t xml:space="preserve">Dokładność pomiarów temperatury na poziomie </w:t>
      </w:r>
      <w:r w:rsidRPr="00013F7B">
        <w:rPr>
          <w:rFonts w:ascii="Franklin Gothic Book" w:hAnsi="Franklin Gothic Book" w:cs="Arial"/>
          <w:color w:val="424242"/>
          <w:sz w:val="20"/>
          <w:szCs w:val="20"/>
          <w:shd w:val="clear" w:color="auto" w:fill="FFFFFF"/>
        </w:rPr>
        <w:t xml:space="preserve">±0,3°C ( jednak nie gorsza niż ±0,5°C ) w zakresie </w:t>
      </w:r>
      <w:r w:rsidRPr="00013F7B">
        <w:rPr>
          <w:rFonts w:ascii="Franklin Gothic Book" w:eastAsiaTheme="minorHAnsi" w:hAnsi="Franklin Gothic Book" w:cs="Calibri"/>
          <w:sz w:val="20"/>
          <w:szCs w:val="20"/>
        </w:rPr>
        <w:t>35-45</w:t>
      </w:r>
      <w:r w:rsidRPr="00013F7B">
        <w:rPr>
          <w:rFonts w:ascii="Franklin Gothic Book" w:hAnsi="Franklin Gothic Book" w:cs="Arial"/>
          <w:sz w:val="20"/>
          <w:szCs w:val="20"/>
          <w:shd w:val="clear" w:color="auto" w:fill="FFFFFF"/>
        </w:rPr>
        <w:t>°C</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sz w:val="20"/>
          <w:szCs w:val="20"/>
          <w:lang w:val="x-none" w:eastAsia="x-none"/>
        </w:rPr>
      </w:pPr>
      <w:r w:rsidRPr="00013F7B">
        <w:rPr>
          <w:rFonts w:ascii="Franklin Gothic Book" w:hAnsi="Franklin Gothic Book"/>
          <w:sz w:val="20"/>
          <w:szCs w:val="20"/>
        </w:rPr>
        <w:t>Możliwość uzyskiwania rzetelnych pomiarów podczas upalnych dni - nagrzane ciała osób wchodzących na teren elektrowni</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color w:val="000000"/>
          <w:sz w:val="20"/>
          <w:szCs w:val="20"/>
          <w:lang w:val="x-none" w:eastAsia="x-none"/>
        </w:rPr>
      </w:pPr>
      <w:r w:rsidRPr="00013F7B">
        <w:rPr>
          <w:rFonts w:ascii="Franklin Gothic Book" w:hAnsi="Franklin Gothic Book" w:cs="Arial"/>
          <w:sz w:val="20"/>
          <w:szCs w:val="20"/>
        </w:rPr>
        <w:t>Rozdzielczość wyświetlanego pomiaru temperatury: 0,1</w:t>
      </w:r>
      <w:r w:rsidRPr="00013F7B">
        <w:rPr>
          <w:rFonts w:ascii="Franklin Gothic Book" w:hAnsi="Franklin Gothic Book" w:cs="Arial"/>
          <w:color w:val="424242"/>
          <w:sz w:val="20"/>
          <w:szCs w:val="20"/>
          <w:shd w:val="clear" w:color="auto" w:fill="FFFFFF"/>
        </w:rPr>
        <w:t>°C.</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color w:val="000000"/>
          <w:sz w:val="20"/>
          <w:szCs w:val="20"/>
          <w:lang w:val="x-none" w:eastAsia="x-none"/>
        </w:rPr>
      </w:pPr>
      <w:r w:rsidRPr="00013F7B">
        <w:rPr>
          <w:rFonts w:ascii="Franklin Gothic Book" w:hAnsi="Franklin Gothic Book" w:cs="Arial"/>
          <w:sz w:val="20"/>
          <w:szCs w:val="20"/>
        </w:rPr>
        <w:t>Czas trwania pomiaru nie dłuższy niż 500 ms</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sz w:val="20"/>
          <w:szCs w:val="20"/>
        </w:rPr>
      </w:pPr>
      <w:r w:rsidRPr="00013F7B">
        <w:rPr>
          <w:rFonts w:ascii="Franklin Gothic Book" w:hAnsi="Franklin Gothic Book" w:cs="Arial"/>
          <w:sz w:val="20"/>
          <w:szCs w:val="20"/>
        </w:rPr>
        <w:t>Rozdzielczość ekranu minimum  600 x 1024 pikseli.</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color w:val="000000"/>
          <w:sz w:val="20"/>
          <w:szCs w:val="20"/>
          <w:lang w:val="x-none" w:eastAsia="x-none"/>
        </w:rPr>
      </w:pPr>
      <w:r w:rsidRPr="00013F7B">
        <w:rPr>
          <w:rFonts w:ascii="Franklin Gothic Book" w:hAnsi="Franklin Gothic Book" w:cs="Arial"/>
          <w:sz w:val="20"/>
          <w:szCs w:val="20"/>
        </w:rPr>
        <w:t>Przekątna ekranu minimum 7 cali.</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color w:val="000000"/>
          <w:sz w:val="20"/>
          <w:szCs w:val="20"/>
          <w:lang w:val="x-none" w:eastAsia="x-none"/>
        </w:rPr>
      </w:pPr>
      <w:r w:rsidRPr="00013F7B">
        <w:rPr>
          <w:rFonts w:ascii="Franklin Gothic Book" w:hAnsi="Franklin Gothic Book" w:cs="Arial"/>
          <w:sz w:val="20"/>
          <w:szCs w:val="20"/>
        </w:rPr>
        <w:t>Fabryczny certyfikat kalibracji</w:t>
      </w:r>
    </w:p>
    <w:p w:rsidR="002F022B" w:rsidRPr="00013F7B"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color w:val="000000"/>
          <w:sz w:val="20"/>
          <w:szCs w:val="20"/>
          <w:lang w:val="x-none" w:eastAsia="x-none"/>
        </w:rPr>
      </w:pPr>
      <w:r w:rsidRPr="00013F7B">
        <w:rPr>
          <w:rFonts w:ascii="Franklin Gothic Book" w:hAnsi="Franklin Gothic Book" w:cs="Arial"/>
          <w:color w:val="000000"/>
          <w:sz w:val="20"/>
          <w:szCs w:val="20"/>
        </w:rPr>
        <w:t>Spełnienie przez system norm ISO, certyfikat CE</w:t>
      </w:r>
    </w:p>
    <w:p w:rsidR="002F022B" w:rsidRPr="00E91EAA" w:rsidRDefault="002F022B" w:rsidP="00013F7B">
      <w:pPr>
        <w:pStyle w:val="Akapitzlist"/>
        <w:numPr>
          <w:ilvl w:val="2"/>
          <w:numId w:val="32"/>
        </w:numPr>
        <w:spacing w:after="120" w:line="240" w:lineRule="auto"/>
        <w:ind w:left="1276" w:hanging="709"/>
        <w:contextualSpacing w:val="0"/>
        <w:jc w:val="both"/>
        <w:rPr>
          <w:rFonts w:ascii="Franklin Gothic Book" w:hAnsi="Franklin Gothic Book" w:cs="Arial"/>
          <w:b/>
          <w:bCs/>
          <w:sz w:val="20"/>
          <w:szCs w:val="20"/>
          <w:lang w:val="x-none" w:eastAsia="x-none"/>
        </w:rPr>
      </w:pPr>
      <w:r w:rsidRPr="00013F7B">
        <w:rPr>
          <w:rFonts w:ascii="Franklin Gothic Book" w:eastAsiaTheme="minorHAnsi" w:hAnsi="Franklin Gothic Book" w:cs="Calibri"/>
          <w:sz w:val="20"/>
          <w:szCs w:val="20"/>
        </w:rPr>
        <w:t>Możliwość integracji z systemami kontroli ruchu -  bramki obrotowe niskie, typ  BON-01.</w:t>
      </w:r>
    </w:p>
    <w:p w:rsidR="00E91EAA" w:rsidRPr="00013F7B" w:rsidRDefault="00E91EAA" w:rsidP="00E91EAA">
      <w:pPr>
        <w:pStyle w:val="Akapitzlist"/>
        <w:spacing w:after="120" w:line="240" w:lineRule="auto"/>
        <w:ind w:left="1276"/>
        <w:contextualSpacing w:val="0"/>
        <w:jc w:val="both"/>
        <w:rPr>
          <w:rFonts w:ascii="Franklin Gothic Book" w:hAnsi="Franklin Gothic Book" w:cs="Arial"/>
          <w:b/>
          <w:bCs/>
          <w:sz w:val="20"/>
          <w:szCs w:val="20"/>
          <w:lang w:val="x-none" w:eastAsia="x-none"/>
        </w:rPr>
      </w:pPr>
    </w:p>
    <w:p w:rsidR="00EA1020" w:rsidRPr="00E758B5" w:rsidRDefault="00EA1020" w:rsidP="00625181">
      <w:pPr>
        <w:pStyle w:val="BodyText21"/>
        <w:tabs>
          <w:tab w:val="left" w:pos="-1985"/>
          <w:tab w:val="left" w:pos="-1843"/>
          <w:tab w:val="left" w:pos="-1560"/>
          <w:tab w:val="left" w:pos="-1276"/>
        </w:tabs>
        <w:suppressAutoHyphens/>
        <w:rPr>
          <w:rFonts w:ascii="Franklin Gothic Book" w:hAnsi="Franklin Gothic Book" w:cs="Arial"/>
          <w:b/>
          <w:sz w:val="20"/>
        </w:rPr>
      </w:pPr>
    </w:p>
    <w:p w:rsidR="00FA4D1B" w:rsidRPr="005C337B" w:rsidRDefault="00FA4D1B"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5C337B">
        <w:rPr>
          <w:rFonts w:ascii="Franklin Gothic Book" w:hAnsi="Franklin Gothic Book" w:cs="Arial"/>
          <w:b/>
          <w:sz w:val="20"/>
          <w:szCs w:val="20"/>
          <w:u w:val="single"/>
        </w:rPr>
        <w:t>TERMIN WYKONANIA</w:t>
      </w:r>
    </w:p>
    <w:p w:rsidR="006311B9" w:rsidRPr="00A02BD1" w:rsidRDefault="006C62B7" w:rsidP="005C337B">
      <w:pPr>
        <w:pStyle w:val="Tekstpodstawowywcity"/>
        <w:numPr>
          <w:ilvl w:val="1"/>
          <w:numId w:val="34"/>
        </w:numPr>
        <w:ind w:left="709" w:hanging="425"/>
        <w:jc w:val="both"/>
        <w:rPr>
          <w:rFonts w:ascii="Franklin Gothic Book" w:hAnsi="Franklin Gothic Book"/>
          <w:color w:val="000000" w:themeColor="text1"/>
          <w:szCs w:val="20"/>
        </w:rPr>
      </w:pPr>
      <w:r>
        <w:rPr>
          <w:rFonts w:ascii="Franklin Gothic Book" w:hAnsi="Franklin Gothic Book"/>
          <w:color w:val="000000" w:themeColor="text1"/>
          <w:szCs w:val="20"/>
        </w:rPr>
        <w:t>T</w:t>
      </w:r>
      <w:r w:rsidRPr="004D4F43">
        <w:rPr>
          <w:rFonts w:ascii="Franklin Gothic Book" w:hAnsi="Franklin Gothic Book"/>
          <w:color w:val="000000" w:themeColor="text1"/>
          <w:szCs w:val="20"/>
        </w:rPr>
        <w:t xml:space="preserve">erminy wykonywania prac: </w:t>
      </w:r>
      <w:r w:rsidRPr="006722BD">
        <w:rPr>
          <w:rFonts w:ascii="Franklin Gothic Book" w:hAnsi="Franklin Gothic Book"/>
          <w:szCs w:val="20"/>
        </w:rPr>
        <w:t xml:space="preserve">od </w:t>
      </w:r>
      <w:r w:rsidR="007F5A61">
        <w:rPr>
          <w:rFonts w:ascii="Franklin Gothic Book" w:hAnsi="Franklin Gothic Book"/>
          <w:szCs w:val="20"/>
        </w:rPr>
        <w:t xml:space="preserve">daty </w:t>
      </w:r>
      <w:r w:rsidRPr="006722BD">
        <w:rPr>
          <w:rFonts w:ascii="Franklin Gothic Book" w:hAnsi="Franklin Gothic Book"/>
          <w:szCs w:val="20"/>
        </w:rPr>
        <w:t>podpisania Umowy do dnia</w:t>
      </w:r>
      <w:r w:rsidR="005C337B">
        <w:rPr>
          <w:rFonts w:ascii="Franklin Gothic Book" w:hAnsi="Franklin Gothic Book"/>
          <w:szCs w:val="20"/>
        </w:rPr>
        <w:t>……….</w:t>
      </w:r>
      <w:r w:rsidR="00625181">
        <w:rPr>
          <w:rFonts w:ascii="Franklin Gothic Book" w:hAnsi="Franklin Gothic Book"/>
          <w:szCs w:val="20"/>
        </w:rPr>
        <w:t>.</w:t>
      </w:r>
    </w:p>
    <w:p w:rsidR="00A02BD1" w:rsidRDefault="00A02BD1" w:rsidP="00A02BD1">
      <w:pPr>
        <w:pStyle w:val="Tekstpodstawowywcity"/>
        <w:spacing w:after="0"/>
        <w:ind w:left="709"/>
        <w:jc w:val="both"/>
        <w:rPr>
          <w:rFonts w:ascii="Franklin Gothic Book" w:hAnsi="Franklin Gothic Book"/>
          <w:color w:val="000000" w:themeColor="text1"/>
          <w:szCs w:val="20"/>
        </w:rPr>
      </w:pPr>
    </w:p>
    <w:p w:rsidR="00FA4D1B" w:rsidRDefault="00FA4D1B"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rsidR="00FA4D1B" w:rsidRPr="008144CB" w:rsidRDefault="00FA4D1B" w:rsidP="00214872">
      <w:pPr>
        <w:pStyle w:val="Akapitzlist"/>
        <w:numPr>
          <w:ilvl w:val="1"/>
          <w:numId w:val="34"/>
        </w:numPr>
        <w:spacing w:after="120" w:line="240" w:lineRule="auto"/>
        <w:ind w:left="567" w:hanging="567"/>
        <w:contextualSpacing w:val="0"/>
        <w:rPr>
          <w:rFonts w:ascii="Franklin Gothic Book" w:hAnsi="Franklin Gothic Book"/>
          <w:color w:val="000000" w:themeColor="text1"/>
          <w:sz w:val="20"/>
          <w:szCs w:val="20"/>
        </w:rPr>
      </w:pPr>
      <w:r w:rsidRPr="008144CB">
        <w:rPr>
          <w:rFonts w:ascii="Franklin Gothic Book" w:hAnsi="Franklin Gothic Book" w:cs="Arial"/>
          <w:sz w:val="20"/>
          <w:szCs w:val="20"/>
        </w:rPr>
        <w:t>Za prawidłowe wykonanie przedmiotu Umowy Strony ustalają wynagrodzenie ryczałtowe za wykonanie prac określony</w:t>
      </w:r>
      <w:r>
        <w:rPr>
          <w:rFonts w:ascii="Franklin Gothic Book" w:hAnsi="Franklin Gothic Book" w:cs="Arial"/>
          <w:sz w:val="20"/>
          <w:szCs w:val="20"/>
        </w:rPr>
        <w:t xml:space="preserve">ch w pkt 1 Umowy - w wysokości </w:t>
      </w:r>
      <w:r w:rsidR="006C62B7">
        <w:rPr>
          <w:rFonts w:ascii="Franklin Gothic Book" w:hAnsi="Franklin Gothic Book" w:cs="Arial"/>
          <w:b/>
          <w:sz w:val="20"/>
          <w:szCs w:val="20"/>
        </w:rPr>
        <w:t>…….</w:t>
      </w:r>
      <w:r>
        <w:rPr>
          <w:rFonts w:ascii="Franklin Gothic Book" w:hAnsi="Franklin Gothic Book" w:cs="Arial"/>
          <w:b/>
          <w:sz w:val="20"/>
          <w:szCs w:val="20"/>
        </w:rPr>
        <w:t>,00</w:t>
      </w:r>
      <w:r w:rsidRPr="008144CB">
        <w:rPr>
          <w:rFonts w:ascii="Franklin Gothic Book" w:hAnsi="Franklin Gothic Book" w:cs="Arial"/>
          <w:b/>
          <w:sz w:val="20"/>
          <w:szCs w:val="20"/>
        </w:rPr>
        <w:t xml:space="preserve"> zł netto</w:t>
      </w:r>
      <w:r>
        <w:rPr>
          <w:rFonts w:ascii="Franklin Gothic Book" w:hAnsi="Franklin Gothic Book" w:cs="Arial"/>
          <w:sz w:val="20"/>
          <w:szCs w:val="20"/>
        </w:rPr>
        <w:t xml:space="preserve"> (słownie: </w:t>
      </w:r>
      <w:r w:rsidR="006C62B7">
        <w:rPr>
          <w:rFonts w:ascii="Franklin Gothic Book" w:hAnsi="Franklin Gothic Book" w:cs="Arial"/>
          <w:sz w:val="20"/>
          <w:szCs w:val="20"/>
        </w:rPr>
        <w:t>……….</w:t>
      </w:r>
      <w:r w:rsidRPr="008144CB">
        <w:rPr>
          <w:rFonts w:ascii="Franklin Gothic Book" w:hAnsi="Franklin Gothic Book" w:cs="Arial"/>
          <w:sz w:val="20"/>
          <w:szCs w:val="20"/>
        </w:rPr>
        <w:t>złotych)</w:t>
      </w:r>
      <w:r w:rsidRPr="008144CB" w:rsidDel="000C5546">
        <w:rPr>
          <w:rFonts w:ascii="Franklin Gothic Book" w:hAnsi="Franklin Gothic Book" w:cs="Arial"/>
          <w:sz w:val="20"/>
          <w:szCs w:val="20"/>
        </w:rPr>
        <w:t xml:space="preserve"> </w:t>
      </w:r>
    </w:p>
    <w:p w:rsidR="00FA4D1B" w:rsidRPr="008144CB" w:rsidRDefault="00FA4D1B" w:rsidP="00214872">
      <w:pPr>
        <w:pStyle w:val="Akapitzlist"/>
        <w:numPr>
          <w:ilvl w:val="1"/>
          <w:numId w:val="34"/>
        </w:numPr>
        <w:spacing w:after="120" w:line="240" w:lineRule="auto"/>
        <w:ind w:left="567" w:hanging="567"/>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Enea</w:t>
      </w:r>
      <w:r w:rsidR="006A6DB0">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ul. Zacisze 28</w:t>
      </w:r>
    </w:p>
    <w:p w:rsidR="00FA4D1B" w:rsidRDefault="005C337B" w:rsidP="00214872">
      <w:pPr>
        <w:pStyle w:val="Akapitzlist"/>
        <w:numPr>
          <w:ilvl w:val="1"/>
          <w:numId w:val="33"/>
        </w:numPr>
        <w:spacing w:after="0" w:line="240" w:lineRule="auto"/>
        <w:contextualSpacing w:val="0"/>
        <w:rPr>
          <w:rFonts w:ascii="Franklin Gothic Book" w:hAnsi="Franklin Gothic Book" w:cs="Arial"/>
          <w:sz w:val="20"/>
          <w:szCs w:val="20"/>
        </w:rPr>
      </w:pPr>
      <w:r>
        <w:rPr>
          <w:rFonts w:ascii="Franklin Gothic Book" w:hAnsi="Franklin Gothic Book" w:cs="Arial"/>
          <w:sz w:val="20"/>
          <w:szCs w:val="20"/>
        </w:rPr>
        <w:t xml:space="preserve"> </w:t>
      </w:r>
      <w:r w:rsidR="00FA4D1B" w:rsidRPr="003B4C59">
        <w:rPr>
          <w:rFonts w:ascii="Franklin Gothic Book" w:hAnsi="Franklin Gothic Book" w:cs="Arial"/>
          <w:sz w:val="20"/>
          <w:szCs w:val="20"/>
        </w:rPr>
        <w:t>Zielona Góra</w:t>
      </w:r>
    </w:p>
    <w:p w:rsidR="00FA4D1B" w:rsidRDefault="00FA4D1B" w:rsidP="00FA4D1B">
      <w:pPr>
        <w:pStyle w:val="Akapitzlist"/>
        <w:spacing w:after="0" w:line="240" w:lineRule="auto"/>
        <w:ind w:left="1921"/>
        <w:contextualSpacing w:val="0"/>
        <w:rPr>
          <w:rFonts w:ascii="Franklin Gothic Book" w:hAnsi="Franklin Gothic Book" w:cs="Arial"/>
          <w:sz w:val="20"/>
          <w:szCs w:val="20"/>
        </w:rPr>
      </w:pPr>
    </w:p>
    <w:p w:rsidR="006C62B7" w:rsidRPr="00556FBE" w:rsidRDefault="006C62B7"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w:t>
      </w:r>
      <w:r>
        <w:rPr>
          <w:rFonts w:ascii="Franklin Gothic Book" w:hAnsi="Franklin Gothic Book"/>
          <w:color w:val="000000" w:themeColor="text1"/>
          <w:szCs w:val="20"/>
        </w:rPr>
        <w:t xml:space="preserve"> koszty dojazdu,</w:t>
      </w:r>
      <w:r w:rsidRPr="00785734">
        <w:rPr>
          <w:rFonts w:ascii="Franklin Gothic Book" w:hAnsi="Franklin Gothic Book"/>
          <w:color w:val="000000" w:themeColor="text1"/>
          <w:szCs w:val="20"/>
        </w:rPr>
        <w:t xml:space="preserve"> koszty pracy urządzeń oraz materiałów</w:t>
      </w:r>
      <w:r>
        <w:rPr>
          <w:rFonts w:ascii="Franklin Gothic Book" w:hAnsi="Franklin Gothic Book"/>
          <w:color w:val="000000" w:themeColor="text1"/>
          <w:szCs w:val="20"/>
        </w:rPr>
        <w:t xml:space="preserve"> w tym materiałów pomocniczych (smar i czyściwo)</w:t>
      </w:r>
      <w:r w:rsidRPr="00785734">
        <w:rPr>
          <w:rFonts w:ascii="Franklin Gothic Book" w:hAnsi="Franklin Gothic Book"/>
          <w:color w:val="000000" w:themeColor="text1"/>
          <w:szCs w:val="20"/>
        </w:rPr>
        <w:t>, koszty utylizacji odpadów powstałych podczas wykonywania prac, koszty pracy sprzętu i transportu, koszty ogólne i zysk.</w:t>
      </w:r>
      <w:r>
        <w:rPr>
          <w:rFonts w:ascii="Franklin Gothic Book" w:hAnsi="Franklin Gothic Book"/>
          <w:color w:val="000000" w:themeColor="text1"/>
          <w:szCs w:val="20"/>
        </w:rPr>
        <w:t xml:space="preserve"> Wykonawca nie jest uprawniony do żądania wynagrodzenia dodatkowego lub uzupełniającego. </w:t>
      </w:r>
      <w:r w:rsidRPr="004A5072">
        <w:rPr>
          <w:rFonts w:ascii="Franklin Gothic Book" w:hAnsi="Franklin Gothic Book"/>
          <w:color w:val="000000" w:themeColor="text1"/>
          <w:szCs w:val="20"/>
        </w:rPr>
        <w:t>Wykonawca nie jest uprawniony do dochodzenia od Zamawiającego zwrotu poniesionych kosztów lub żądania dodatkowego wynagrodzenia.</w:t>
      </w:r>
    </w:p>
    <w:p w:rsidR="006C62B7" w:rsidRPr="006C62B7" w:rsidRDefault="006C62B7" w:rsidP="00214872">
      <w:pPr>
        <w:pStyle w:val="Akapitzlist"/>
        <w:keepNext/>
        <w:numPr>
          <w:ilvl w:val="1"/>
          <w:numId w:val="34"/>
        </w:numPr>
        <w:spacing w:after="120"/>
        <w:ind w:left="567" w:hanging="567"/>
        <w:jc w:val="both"/>
        <w:outlineLvl w:val="0"/>
        <w:rPr>
          <w:rFonts w:ascii="Franklin Gothic Book" w:eastAsiaTheme="majorEastAsia" w:hAnsi="Franklin Gothic Book" w:cstheme="minorHAnsi"/>
          <w:sz w:val="20"/>
          <w:szCs w:val="20"/>
        </w:rPr>
      </w:pPr>
      <w:r w:rsidRPr="006C62B7">
        <w:rPr>
          <w:rFonts w:ascii="Franklin Gothic Book" w:hAnsi="Franklin Gothic Book"/>
          <w:sz w:val="20"/>
          <w:szCs w:val="20"/>
        </w:rPr>
        <w:t>Podstawę do wystawienia faktury stanowić będzie protokół odbioru</w:t>
      </w:r>
      <w:r w:rsidR="009B0747">
        <w:rPr>
          <w:rFonts w:ascii="Franklin Gothic Book" w:hAnsi="Franklin Gothic Book"/>
          <w:sz w:val="20"/>
          <w:szCs w:val="20"/>
        </w:rPr>
        <w:t xml:space="preserve"> końcowego z wynikiem pozytywnym</w:t>
      </w:r>
      <w:r w:rsidRPr="006C62B7">
        <w:rPr>
          <w:rFonts w:ascii="Franklin Gothic Book" w:hAnsi="Franklin Gothic Book"/>
          <w:sz w:val="20"/>
          <w:szCs w:val="20"/>
        </w:rPr>
        <w:t>, podpisany przez przedstawicieli Stron. Wykonawca nie jest uprawniony do wystawiania faktur VAT za czynności, które nie zostały odebrane przez Zamawiającego.</w:t>
      </w:r>
    </w:p>
    <w:p w:rsidR="006C62B7" w:rsidRPr="006C62B7" w:rsidRDefault="006C62B7" w:rsidP="00214872">
      <w:pPr>
        <w:pStyle w:val="Legenda"/>
        <w:numPr>
          <w:ilvl w:val="1"/>
          <w:numId w:val="34"/>
        </w:numPr>
        <w:ind w:left="567" w:hanging="567"/>
        <w:rPr>
          <w:rFonts w:ascii="Franklin Gothic Book" w:hAnsi="Franklin Gothic Book" w:cs="Arial"/>
          <w:i w:val="0"/>
          <w:color w:val="auto"/>
          <w:sz w:val="20"/>
          <w:szCs w:val="20"/>
        </w:rPr>
      </w:pPr>
      <w:r w:rsidRPr="006C62B7">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C62B7">
        <w:rPr>
          <w:rFonts w:ascii="Franklin Gothic Book" w:eastAsiaTheme="majorEastAsia" w:hAnsi="Franklin Gothic Book" w:cstheme="minorHAnsi"/>
          <w:i w:val="0"/>
          <w:color w:val="auto"/>
          <w:sz w:val="20"/>
          <w:szCs w:val="20"/>
          <w:u w:val="single"/>
        </w:rPr>
        <w:t xml:space="preserve">w ciągu 30 dni  </w:t>
      </w:r>
      <w:r w:rsidRPr="006C62B7">
        <w:rPr>
          <w:rFonts w:ascii="Franklin Gothic Book" w:hAnsi="Franklin Gothic Book" w:cs="Arial"/>
          <w:i w:val="0"/>
          <w:color w:val="auto"/>
          <w:sz w:val="20"/>
          <w:szCs w:val="20"/>
          <w:u w:val="single"/>
        </w:rPr>
        <w:t xml:space="preserve">od daty otrzymania </w:t>
      </w:r>
      <w:r w:rsidRPr="006C62B7">
        <w:rPr>
          <w:rFonts w:ascii="Franklin Gothic Book" w:eastAsiaTheme="majorEastAsia" w:hAnsi="Franklin Gothic Book" w:cstheme="minorHAnsi"/>
          <w:i w:val="0"/>
          <w:color w:val="auto"/>
          <w:sz w:val="20"/>
          <w:szCs w:val="20"/>
          <w:u w:val="single"/>
        </w:rPr>
        <w:t>prawidłowo wystawionej faktury VAT</w:t>
      </w:r>
      <w:r w:rsidRPr="006C62B7">
        <w:rPr>
          <w:rFonts w:ascii="Franklin Gothic Book" w:hAnsi="Franklin Gothic Book" w:cs="Arial"/>
          <w:i w:val="0"/>
          <w:color w:val="auto"/>
          <w:sz w:val="20"/>
          <w:szCs w:val="20"/>
        </w:rPr>
        <w:t xml:space="preserve"> na adres wskazany w pkt </w:t>
      </w:r>
      <w:r w:rsidR="0037653B">
        <w:rPr>
          <w:rFonts w:ascii="Franklin Gothic Book" w:hAnsi="Franklin Gothic Book" w:cs="Arial"/>
          <w:i w:val="0"/>
          <w:color w:val="auto"/>
          <w:sz w:val="20"/>
          <w:szCs w:val="20"/>
        </w:rPr>
        <w:t>3.2.</w:t>
      </w:r>
    </w:p>
    <w:p w:rsidR="006C62B7" w:rsidRPr="006C62B7" w:rsidRDefault="006C62B7" w:rsidP="00214872">
      <w:pPr>
        <w:pStyle w:val="Akapitzlist"/>
        <w:numPr>
          <w:ilvl w:val="1"/>
          <w:numId w:val="34"/>
        </w:numPr>
        <w:spacing w:after="120" w:line="240" w:lineRule="auto"/>
        <w:ind w:left="567" w:hanging="567"/>
        <w:contextualSpacing w:val="0"/>
        <w:rPr>
          <w:rFonts w:ascii="Franklin Gothic Book" w:hAnsi="Franklin Gothic Book" w:cstheme="minorHAnsi"/>
          <w:szCs w:val="20"/>
        </w:rPr>
      </w:pPr>
      <w:r w:rsidRPr="006C62B7">
        <w:rPr>
          <w:rFonts w:ascii="Franklin Gothic Book" w:hAnsi="Franklin Gothic Book" w:cstheme="minorHAnsi"/>
          <w:sz w:val="20"/>
          <w:szCs w:val="20"/>
        </w:rPr>
        <w:t>Zamawiający</w:t>
      </w:r>
      <w:r w:rsidRPr="006C62B7">
        <w:rPr>
          <w:rStyle w:val="FontStyle23"/>
          <w:rFonts w:ascii="Franklin Gothic Book" w:hAnsi="Franklin Gothic Book" w:cstheme="minorHAnsi"/>
          <w:sz w:val="20"/>
          <w:szCs w:val="20"/>
        </w:rPr>
        <w:t xml:space="preserve"> dopuszcza przesyłanie faktur drogą elektroniczną na adres:</w:t>
      </w:r>
      <w:r w:rsidRPr="006C62B7">
        <w:rPr>
          <w:rFonts w:ascii="Franklin Gothic Book" w:hAnsi="Franklin Gothic Book" w:cstheme="minorHAnsi"/>
          <w:sz w:val="20"/>
          <w:szCs w:val="20"/>
        </w:rPr>
        <w:t xml:space="preserve"> </w:t>
      </w:r>
      <w:hyperlink r:id="rId38" w:history="1">
        <w:r w:rsidRPr="006C62B7">
          <w:rPr>
            <w:rStyle w:val="Hipercze"/>
            <w:rFonts w:ascii="Franklin Gothic Book" w:hAnsi="Franklin Gothic Book" w:cstheme="minorHAnsi"/>
            <w:sz w:val="20"/>
            <w:szCs w:val="20"/>
            <w:lang w:eastAsia="zh-CN"/>
          </w:rPr>
          <w:t>faktury.elektroniczne@enea.pl</w:t>
        </w:r>
      </w:hyperlink>
      <w:r w:rsidRPr="006C62B7">
        <w:rPr>
          <w:rStyle w:val="Hipercze"/>
          <w:rFonts w:ascii="Franklin Gothic Book" w:hAnsi="Franklin Gothic Book" w:cstheme="minorHAnsi"/>
          <w:sz w:val="20"/>
          <w:szCs w:val="20"/>
          <w:lang w:eastAsia="zh-CN"/>
        </w:rPr>
        <w:t xml:space="preserve"> </w:t>
      </w:r>
      <w:r w:rsidRPr="006C62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6C62B7" w:rsidRPr="006611D4" w:rsidRDefault="006C62B7" w:rsidP="00214872">
      <w:pPr>
        <w:pStyle w:val="Akapitzlist"/>
        <w:keepNext/>
        <w:numPr>
          <w:ilvl w:val="1"/>
          <w:numId w:val="3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Zamawiający oświadcza, że płatności za wszystkie faktury VAT realizuje z zastosowaniem mechanizmu podzielonej płatności, tzw. split payment.</w:t>
      </w:r>
    </w:p>
    <w:p w:rsidR="006C62B7" w:rsidRPr="006611D4" w:rsidRDefault="006C62B7" w:rsidP="00214872">
      <w:pPr>
        <w:pStyle w:val="Akapitzlist"/>
        <w:numPr>
          <w:ilvl w:val="1"/>
          <w:numId w:val="34"/>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rsidR="005C337B" w:rsidRPr="00112034" w:rsidRDefault="005C337B" w:rsidP="005E04E8">
      <w:pPr>
        <w:pStyle w:val="Akapitzlist"/>
        <w:numPr>
          <w:ilvl w:val="1"/>
          <w:numId w:val="3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292D3F">
        <w:rPr>
          <w:rFonts w:ascii="Franklin Gothic Book" w:hAnsi="Franklin Gothic Book" w:cs="Arial"/>
          <w:sz w:val="20"/>
          <w:szCs w:val="20"/>
        </w:rPr>
        <w:t>zg</w:t>
      </w:r>
      <w:proofErr w:type="spellEnd"/>
      <w:r w:rsidRPr="00292D3F">
        <w:rPr>
          <w:rFonts w:ascii="Franklin Gothic Book" w:hAnsi="Franklin Gothic Book" w:cs="Arial"/>
          <w:sz w:val="20"/>
          <w:szCs w:val="20"/>
        </w:rPr>
        <w:t xml:space="preserve"> pkt 6 Ordynacji podatkowej.</w:t>
      </w:r>
      <w:r>
        <w:rPr>
          <w:rFonts w:ascii="Franklin Gothic Book" w:hAnsi="Franklin Gothic Book" w:cs="Arial"/>
          <w:sz w:val="20"/>
          <w:szCs w:val="20"/>
        </w:rPr>
        <w:t xml:space="preserve"> </w:t>
      </w:r>
      <w:r w:rsidRPr="00112034">
        <w:rPr>
          <w:rFonts w:ascii="Franklin Gothic Book" w:hAnsi="Franklin Gothic Book"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6C62B7" w:rsidRDefault="006C62B7" w:rsidP="00214872">
      <w:pPr>
        <w:pStyle w:val="Akapitzlist"/>
        <w:numPr>
          <w:ilvl w:val="1"/>
          <w:numId w:val="34"/>
        </w:numPr>
        <w:spacing w:after="0" w:line="240" w:lineRule="auto"/>
        <w:ind w:left="567" w:hanging="567"/>
        <w:contextualSpacing w:val="0"/>
        <w:jc w:val="both"/>
        <w:rPr>
          <w:rFonts w:ascii="Franklin Gothic Book" w:hAnsi="Franklin Gothic Book" w:cs="Arial"/>
          <w:sz w:val="20"/>
          <w:szCs w:val="20"/>
        </w:rPr>
      </w:pPr>
      <w:r w:rsidRPr="007B33A5">
        <w:rPr>
          <w:rFonts w:ascii="Franklin Gothic Book" w:hAnsi="Franklin Gothic Book" w:cs="Arial"/>
          <w:sz w:val="20"/>
          <w:szCs w:val="20"/>
          <w:lang w:eastAsia="pl-PL"/>
        </w:rPr>
        <w:t>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w:t>
      </w:r>
    </w:p>
    <w:p w:rsidR="006C62B7" w:rsidRDefault="006C62B7" w:rsidP="00FA4D1B">
      <w:pPr>
        <w:pStyle w:val="Akapitzlist"/>
        <w:spacing w:after="0" w:line="240" w:lineRule="auto"/>
        <w:ind w:left="1921"/>
        <w:contextualSpacing w:val="0"/>
        <w:rPr>
          <w:rFonts w:ascii="Franklin Gothic Book" w:hAnsi="Franklin Gothic Book" w:cs="Arial"/>
          <w:sz w:val="20"/>
          <w:szCs w:val="20"/>
        </w:rPr>
      </w:pPr>
    </w:p>
    <w:p w:rsidR="001B1A38" w:rsidRDefault="001B1A38" w:rsidP="00214872">
      <w:pPr>
        <w:pStyle w:val="Akapitzlist"/>
        <w:numPr>
          <w:ilvl w:val="0"/>
          <w:numId w:val="34"/>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67"/>
        <w:contextualSpacing w:val="0"/>
        <w:jc w:val="both"/>
        <w:textAlignment w:val="baseline"/>
        <w:rPr>
          <w:rFonts w:ascii="Franklin Gothic Book" w:hAnsi="Franklin Gothic Book" w:cs="Arial"/>
          <w:color w:val="000000"/>
          <w:sz w:val="20"/>
          <w:szCs w:val="20"/>
          <w:lang w:val="x-none"/>
        </w:rPr>
      </w:pPr>
      <w:r w:rsidRPr="00503911">
        <w:rPr>
          <w:rFonts w:ascii="Franklin Gothic Book" w:hAnsi="Franklin Gothic Book" w:cs="Arial"/>
          <w:color w:val="000000"/>
          <w:sz w:val="20"/>
          <w:szCs w:val="20"/>
          <w:lang w:val="x-none"/>
        </w:rPr>
        <w:t xml:space="preserve">Podczas wykonywania prac na terenie Enea </w:t>
      </w:r>
      <w:r w:rsidRPr="00503911">
        <w:rPr>
          <w:rFonts w:ascii="Franklin Gothic Book" w:hAnsi="Franklin Gothic Book" w:cs="Arial"/>
          <w:color w:val="000000"/>
          <w:sz w:val="20"/>
          <w:szCs w:val="20"/>
        </w:rPr>
        <w:t xml:space="preserve">Elektrownia </w:t>
      </w:r>
      <w:r w:rsidRPr="00503911">
        <w:rPr>
          <w:rFonts w:ascii="Franklin Gothic Book" w:hAnsi="Franklin Gothic Book" w:cs="Arial"/>
          <w:color w:val="000000"/>
          <w:sz w:val="20"/>
          <w:szCs w:val="20"/>
          <w:lang w:val="x-none"/>
        </w:rPr>
        <w:t xml:space="preserve">Połaniec S.A., Wykonawcę obowiązują aktualne przepisy wewnętrzne Zamawiającego, a w tym Instrukcja organizacji bezpiecznej pracy w Enea </w:t>
      </w:r>
      <w:r w:rsidRPr="00503911">
        <w:rPr>
          <w:rFonts w:ascii="Franklin Gothic Book" w:hAnsi="Franklin Gothic Book" w:cs="Arial"/>
          <w:color w:val="000000"/>
          <w:sz w:val="20"/>
          <w:szCs w:val="20"/>
        </w:rPr>
        <w:t xml:space="preserve">Elektrownia </w:t>
      </w:r>
      <w:r w:rsidRPr="00503911">
        <w:rPr>
          <w:rFonts w:ascii="Franklin Gothic Book" w:hAnsi="Franklin Gothic Book" w:cs="Arial"/>
          <w:color w:val="000000"/>
          <w:sz w:val="20"/>
          <w:szCs w:val="20"/>
          <w:lang w:val="x-none"/>
        </w:rPr>
        <w:t xml:space="preserve">Połaniec S.A., </w:t>
      </w:r>
      <w:r w:rsidRPr="00503911">
        <w:rPr>
          <w:rFonts w:ascii="Franklin Gothic Book" w:hAnsi="Franklin Gothic Book" w:cs="Arial"/>
          <w:color w:val="000000"/>
          <w:sz w:val="20"/>
          <w:szCs w:val="20"/>
          <w:lang w:val="x-none"/>
        </w:rPr>
        <w:lastRenderedPageBreak/>
        <w:t>Instrukcja ochrony przeciwpożarowej oraz przepisy w zakresie ochrony środowiska naturalnego, z którymi Wykonawca jest zobowiązany zapoznać się na etapie przed złożeniem ostatecznej oferty cenowej.</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67"/>
        <w:contextualSpacing w:val="0"/>
        <w:textAlignment w:val="baseline"/>
        <w:rPr>
          <w:rFonts w:ascii="Franklin Gothic Book" w:hAnsi="Franklin Gothic Book" w:cs="Arial"/>
          <w:color w:val="0070C0"/>
          <w:sz w:val="20"/>
          <w:szCs w:val="20"/>
          <w:lang w:val="x-none" w:eastAsia="x-none"/>
        </w:rPr>
      </w:pPr>
      <w:r w:rsidRPr="00503911">
        <w:rPr>
          <w:rFonts w:ascii="Franklin Gothic Book" w:hAnsi="Franklin Gothic Book" w:cs="Arial"/>
          <w:color w:val="000000"/>
          <w:sz w:val="20"/>
          <w:szCs w:val="20"/>
          <w:lang w:val="x-none" w:eastAsia="x-none"/>
        </w:rPr>
        <w:t xml:space="preserve">Organizacja i wykonywanie prac na terenie Elektrowni odbywa się zgodnie z Instrukcją Organizacji Bezpiecznej Pracy (IOBP) dostępna na stronie: </w:t>
      </w:r>
      <w:hyperlink r:id="rId39" w:history="1">
        <w:r w:rsidRPr="00503911">
          <w:rPr>
            <w:rStyle w:val="Hipercze"/>
            <w:rFonts w:ascii="Franklin Gothic Book" w:hAnsi="Franklin Gothic Book" w:cs="Arial"/>
            <w:sz w:val="20"/>
            <w:szCs w:val="20"/>
            <w:lang w:val="x-none" w:eastAsia="x-none"/>
          </w:rPr>
          <w:t>https://www.enea.pl/pl/grupaenea/o-grupie/spolki-grupy-enea/polaniec/zamowienia/dokumenty-dla-wykonawcow-i-dostawcow</w:t>
        </w:r>
      </w:hyperlink>
      <w:r w:rsidRPr="00503911">
        <w:rPr>
          <w:rFonts w:ascii="Franklin Gothic Book" w:hAnsi="Franklin Gothic Book"/>
          <w:color w:val="0000FF"/>
          <w:sz w:val="20"/>
          <w:szCs w:val="20"/>
        </w:rPr>
        <w:t>.</w:t>
      </w:r>
      <w:r w:rsidRPr="00503911">
        <w:rPr>
          <w:rFonts w:ascii="Franklin Gothic Book" w:hAnsi="Franklin Gothic Book"/>
          <w:sz w:val="20"/>
          <w:szCs w:val="20"/>
        </w:rPr>
        <w:t xml:space="preserve"> </w:t>
      </w:r>
      <w:r w:rsidRPr="00503911">
        <w:rPr>
          <w:rFonts w:ascii="Franklin Gothic Book" w:hAnsi="Franklin Gothic Book" w:cs="Arial"/>
          <w:sz w:val="20"/>
          <w:szCs w:val="20"/>
        </w:rPr>
        <w:t xml:space="preserve"> </w:t>
      </w:r>
      <w:r w:rsidRPr="00503911">
        <w:rPr>
          <w:rFonts w:ascii="Franklin Gothic Book" w:hAnsi="Franklin Gothic Book" w:cs="Arial"/>
          <w:color w:val="0070C0"/>
          <w:sz w:val="20"/>
          <w:szCs w:val="20"/>
          <w:lang w:val="x-none" w:eastAsia="x-none"/>
        </w:rPr>
        <w:t>.</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67"/>
        <w:contextualSpacing w:val="0"/>
        <w:jc w:val="both"/>
        <w:textAlignment w:val="baseline"/>
        <w:rPr>
          <w:rFonts w:ascii="Franklin Gothic Book" w:hAnsi="Franklin Gothic Book" w:cs="Arial"/>
          <w:color w:val="000000"/>
          <w:sz w:val="20"/>
          <w:szCs w:val="20"/>
          <w:lang w:val="x-none" w:eastAsia="x-none"/>
        </w:rPr>
      </w:pPr>
      <w:r w:rsidRPr="00503911">
        <w:rPr>
          <w:rFonts w:ascii="Franklin Gothic Book" w:hAnsi="Franklin Gothic Book" w:cs="Arial"/>
          <w:color w:val="000000"/>
          <w:sz w:val="20"/>
          <w:szCs w:val="20"/>
          <w:lang w:val="x-none" w:eastAsia="x-none"/>
        </w:rPr>
        <w:t>Warunkiem dopuszczenia do wykonania prac jest opracowanie szczegółowych instrukcji bezpiecznego wykonania prac przez Wykonawcę.</w:t>
      </w:r>
    </w:p>
    <w:p w:rsidR="00503911" w:rsidRPr="00503911" w:rsidRDefault="00503911" w:rsidP="00503911">
      <w:pPr>
        <w:pStyle w:val="Akapitzlist"/>
        <w:numPr>
          <w:ilvl w:val="1"/>
          <w:numId w:val="34"/>
        </w:numPr>
        <w:spacing w:after="120" w:line="240" w:lineRule="auto"/>
        <w:ind w:left="567" w:hanging="567"/>
        <w:contextualSpacing w:val="0"/>
        <w:jc w:val="both"/>
        <w:rPr>
          <w:rFonts w:ascii="Franklin Gothic Book" w:hAnsi="Franklin Gothic Book" w:cs="Arial"/>
          <w:color w:val="000000"/>
          <w:sz w:val="20"/>
          <w:szCs w:val="20"/>
          <w:lang w:val="x-none" w:eastAsia="x-none"/>
        </w:rPr>
      </w:pPr>
      <w:r w:rsidRPr="00503911">
        <w:rPr>
          <w:rFonts w:ascii="Franklin Gothic Book" w:hAnsi="Franklin Gothic Book" w:cs="Arial"/>
          <w:color w:val="000000"/>
          <w:sz w:val="20"/>
          <w:szCs w:val="20"/>
          <w:lang w:val="x-none" w:eastAsia="x-none"/>
        </w:rPr>
        <w:t xml:space="preserve">Na </w:t>
      </w:r>
      <w:r w:rsidRPr="00503911">
        <w:rPr>
          <w:rFonts w:ascii="Franklin Gothic Book" w:hAnsi="Franklin Gothic Book" w:cs="Arial"/>
          <w:bCs/>
          <w:color w:val="000000"/>
          <w:sz w:val="20"/>
          <w:szCs w:val="20"/>
          <w:lang w:val="x-none" w:eastAsia="x-none"/>
        </w:rPr>
        <w:t>polecenie</w:t>
      </w:r>
      <w:r w:rsidRPr="00503911">
        <w:rPr>
          <w:rFonts w:ascii="Franklin Gothic Book" w:hAnsi="Franklin Gothic Book" w:cs="Arial"/>
          <w:color w:val="000000"/>
          <w:sz w:val="20"/>
          <w:szCs w:val="20"/>
          <w:lang w:val="x-none" w:eastAsia="x-none"/>
        </w:rPr>
        <w:t xml:space="preserve"> pisemne prowadzone są prace tylko w warunkach szczególnego zagrożenia, zawarte w IOBP, pozostałe prace prowadzone są na podstawie Instrukcji Organizacji Robót (IOR) opracowanej przez Wykonawcę i zatwierdzonej przez Zamawiającego.</w:t>
      </w:r>
    </w:p>
    <w:p w:rsidR="00503911" w:rsidRPr="00503911" w:rsidRDefault="00503911" w:rsidP="00503911">
      <w:pPr>
        <w:pStyle w:val="Akapitzlist"/>
        <w:numPr>
          <w:ilvl w:val="1"/>
          <w:numId w:val="34"/>
        </w:numPr>
        <w:spacing w:after="120" w:line="240" w:lineRule="auto"/>
        <w:ind w:left="567" w:hanging="567"/>
        <w:contextualSpacing w:val="0"/>
        <w:jc w:val="both"/>
        <w:rPr>
          <w:rFonts w:ascii="Franklin Gothic Book" w:hAnsi="Franklin Gothic Book" w:cs="Arial"/>
          <w:color w:val="000000"/>
          <w:sz w:val="20"/>
          <w:szCs w:val="20"/>
          <w:lang w:val="x-none" w:eastAsia="x-none"/>
        </w:rPr>
      </w:pPr>
      <w:r w:rsidRPr="00503911">
        <w:rPr>
          <w:rFonts w:ascii="Franklin Gothic Book" w:hAnsi="Franklin Gothic Book" w:cs="Arial"/>
          <w:bCs/>
          <w:color w:val="000000"/>
          <w:sz w:val="20"/>
          <w:szCs w:val="20"/>
          <w:lang w:val="x-none" w:eastAsia="x-none"/>
        </w:rPr>
        <w:t>Dokumenty</w:t>
      </w:r>
      <w:r w:rsidRPr="00503911">
        <w:rPr>
          <w:rFonts w:ascii="Franklin Gothic Book" w:hAnsi="Franklin Gothic Book" w:cs="Arial"/>
          <w:color w:val="000000"/>
          <w:sz w:val="20"/>
          <w:szCs w:val="20"/>
          <w:lang w:val="x-none" w:eastAsia="x-none"/>
        </w:rPr>
        <w:t xml:space="preserve"> wymienione w pkt. 2.1. należy przedłożyć Zamawiającemu 2 tygodnie przed planowanym terminem </w:t>
      </w:r>
      <w:r w:rsidRPr="00503911">
        <w:rPr>
          <w:rFonts w:ascii="Franklin Gothic Book" w:hAnsi="Franklin Gothic Book" w:cs="Arial"/>
          <w:color w:val="000000"/>
          <w:sz w:val="20"/>
          <w:szCs w:val="20"/>
          <w:lang w:eastAsia="x-none"/>
        </w:rPr>
        <w:t>przystąpienia do prac na obiekcie Zamawiającego.</w:t>
      </w:r>
    </w:p>
    <w:p w:rsidR="00503911" w:rsidRPr="00503911" w:rsidRDefault="00503911" w:rsidP="00503911">
      <w:pPr>
        <w:pStyle w:val="Akapitzlist"/>
        <w:numPr>
          <w:ilvl w:val="1"/>
          <w:numId w:val="34"/>
        </w:numPr>
        <w:spacing w:after="120" w:line="240" w:lineRule="auto"/>
        <w:ind w:left="567" w:hanging="567"/>
        <w:contextualSpacing w:val="0"/>
        <w:jc w:val="both"/>
        <w:rPr>
          <w:rFonts w:ascii="Franklin Gothic Book" w:hAnsi="Franklin Gothic Book" w:cs="Arial"/>
          <w:color w:val="000000"/>
          <w:sz w:val="20"/>
          <w:szCs w:val="20"/>
          <w:lang w:val="x-none" w:eastAsia="x-none"/>
        </w:rPr>
      </w:pPr>
      <w:r w:rsidRPr="00503911">
        <w:rPr>
          <w:rFonts w:ascii="Franklin Gothic Book" w:hAnsi="Franklin Gothic Book" w:cs="Arial"/>
          <w:color w:val="000000"/>
          <w:sz w:val="20"/>
          <w:szCs w:val="20"/>
          <w:lang w:val="x-none" w:eastAsia="x-none"/>
        </w:rPr>
        <w:t>Wykonawca jest zobowiązany do przestrzegania zasad i zobowiązań zawartych w IOBP.</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67"/>
        <w:contextualSpacing w:val="0"/>
        <w:textAlignment w:val="baseline"/>
        <w:rPr>
          <w:rFonts w:ascii="Franklin Gothic Book" w:hAnsi="Franklin Gothic Book" w:cs="Arial"/>
          <w:color w:val="000000"/>
          <w:sz w:val="20"/>
          <w:szCs w:val="20"/>
          <w:lang w:val="x-none"/>
        </w:rPr>
      </w:pPr>
      <w:r w:rsidRPr="00503911">
        <w:rPr>
          <w:rFonts w:ascii="Franklin Gothic Book" w:hAnsi="Franklin Gothic Book" w:cs="Arial"/>
          <w:color w:val="000000"/>
          <w:sz w:val="20"/>
          <w:szCs w:val="20"/>
          <w:lang w:val="x-none"/>
        </w:rPr>
        <w:t>Wykonawca powinien mieć doświadczenie i w</w:t>
      </w:r>
      <w:r w:rsidRPr="00503911">
        <w:rPr>
          <w:rFonts w:ascii="Franklin Gothic Book" w:hAnsi="Franklin Gothic Book" w:cs="Arial"/>
          <w:color w:val="000000"/>
          <w:sz w:val="20"/>
          <w:szCs w:val="20"/>
        </w:rPr>
        <w:t xml:space="preserve">draża/wdrażał </w:t>
      </w:r>
      <w:r w:rsidRPr="00503911">
        <w:rPr>
          <w:rFonts w:ascii="Franklin Gothic Book" w:hAnsi="Franklin Gothic Book" w:cs="Arial"/>
          <w:color w:val="000000"/>
          <w:sz w:val="20"/>
          <w:szCs w:val="20"/>
          <w:lang w:val="x-none"/>
        </w:rPr>
        <w:t xml:space="preserve"> </w:t>
      </w:r>
      <w:r w:rsidRPr="00503911">
        <w:rPr>
          <w:rFonts w:ascii="Franklin Gothic Book" w:hAnsi="Franklin Gothic Book" w:cs="Arial"/>
          <w:color w:val="000000"/>
          <w:sz w:val="20"/>
          <w:szCs w:val="20"/>
        </w:rPr>
        <w:t xml:space="preserve">systemy </w:t>
      </w:r>
      <w:r w:rsidRPr="00503911">
        <w:rPr>
          <w:rFonts w:ascii="Franklin Gothic Book" w:hAnsi="Franklin Gothic Book" w:cs="Arial"/>
          <w:color w:val="000000" w:themeColor="text1"/>
          <w:sz w:val="20"/>
          <w:szCs w:val="20"/>
        </w:rPr>
        <w:t xml:space="preserve"> kontroli temperatury ludzkiego ciała. </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67"/>
        <w:contextualSpacing w:val="0"/>
        <w:jc w:val="both"/>
        <w:textAlignment w:val="baseline"/>
        <w:rPr>
          <w:rFonts w:ascii="Franklin Gothic Book" w:hAnsi="Franklin Gothic Book" w:cs="Arial"/>
          <w:color w:val="000000"/>
          <w:sz w:val="20"/>
          <w:szCs w:val="20"/>
          <w:lang w:val="x-none" w:eastAsia="x-none"/>
        </w:rPr>
      </w:pPr>
      <w:r w:rsidRPr="00503911">
        <w:rPr>
          <w:rFonts w:ascii="Franklin Gothic Book" w:hAnsi="Franklin Gothic Book" w:cs="Arial"/>
          <w:color w:val="000000"/>
          <w:sz w:val="20"/>
          <w:szCs w:val="20"/>
          <w:lang w:val="x-none" w:eastAsia="x-none"/>
        </w:rPr>
        <w:t xml:space="preserve">Wykonawca jest zobowiązany do zapewnienia zasobów ludzkich i </w:t>
      </w:r>
      <w:r w:rsidRPr="00503911">
        <w:rPr>
          <w:rFonts w:ascii="Franklin Gothic Book" w:hAnsi="Franklin Gothic Book" w:cs="Arial"/>
          <w:color w:val="000000"/>
          <w:sz w:val="20"/>
          <w:szCs w:val="20"/>
          <w:lang w:eastAsia="x-none"/>
        </w:rPr>
        <w:t>sprzętowych</w:t>
      </w:r>
      <w:r w:rsidRPr="00503911">
        <w:rPr>
          <w:rFonts w:ascii="Franklin Gothic Book" w:hAnsi="Franklin Gothic Book" w:cs="Arial"/>
          <w:color w:val="000000"/>
          <w:sz w:val="20"/>
          <w:szCs w:val="20"/>
          <w:lang w:val="x-none" w:eastAsia="x-none"/>
        </w:rPr>
        <w:t>.</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67"/>
        <w:contextualSpacing w:val="0"/>
        <w:jc w:val="both"/>
        <w:textAlignment w:val="baseline"/>
        <w:rPr>
          <w:rFonts w:ascii="Franklin Gothic Book" w:hAnsi="Franklin Gothic Book" w:cs="Arial"/>
          <w:color w:val="000000"/>
          <w:sz w:val="20"/>
          <w:szCs w:val="20"/>
          <w:lang w:val="x-none" w:eastAsia="x-none"/>
        </w:rPr>
      </w:pPr>
      <w:r w:rsidRPr="00503911">
        <w:rPr>
          <w:rFonts w:ascii="Franklin Gothic Book" w:hAnsi="Franklin Gothic Book" w:cs="Arial"/>
          <w:color w:val="000000"/>
          <w:sz w:val="20"/>
          <w:szCs w:val="20"/>
          <w:lang w:val="x-none" w:eastAsia="x-none"/>
        </w:rPr>
        <w:t>Wykonawca będzie uczestniczył w spotkaniach koniecznych do realizacji, koordynacji i współpracy.</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67"/>
        <w:contextualSpacing w:val="0"/>
        <w:jc w:val="both"/>
        <w:textAlignment w:val="baseline"/>
        <w:rPr>
          <w:rFonts w:ascii="Franklin Gothic Book" w:hAnsi="Franklin Gothic Book" w:cs="Arial"/>
          <w:color w:val="000000"/>
          <w:sz w:val="20"/>
          <w:szCs w:val="20"/>
          <w:lang w:val="x-none" w:eastAsia="x-none"/>
        </w:rPr>
      </w:pPr>
      <w:r w:rsidRPr="00503911">
        <w:rPr>
          <w:rFonts w:ascii="Franklin Gothic Book" w:hAnsi="Franklin Gothic Book" w:cs="Arial"/>
          <w:color w:val="000000"/>
          <w:sz w:val="20"/>
          <w:szCs w:val="20"/>
          <w:lang w:val="x-none" w:eastAsia="x-none"/>
        </w:rPr>
        <w:t>Wykonawca  zabezpieczy niezbędne wyposażenie, a także środki transportu nie będące na wyposażeniu instalacji oraz w dyspozycji Zamawiającego, konieczne do wykonania Usług, w tym specjalistyczny sprzęt  oraz  pracowników z wymaganymi uprawnieniami;</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67"/>
        <w:contextualSpacing w:val="0"/>
        <w:jc w:val="both"/>
        <w:textAlignment w:val="baseline"/>
        <w:rPr>
          <w:rFonts w:ascii="Franklin Gothic Book" w:hAnsi="Franklin Gothic Book" w:cs="Arial"/>
          <w:color w:val="000000"/>
          <w:sz w:val="20"/>
          <w:szCs w:val="20"/>
          <w:lang w:val="x-none"/>
        </w:rPr>
      </w:pPr>
      <w:r w:rsidRPr="00503911">
        <w:rPr>
          <w:rFonts w:ascii="Franklin Gothic Book" w:hAnsi="Franklin Gothic Book" w:cs="Arial"/>
          <w:sz w:val="20"/>
          <w:szCs w:val="20"/>
          <w:lang w:val="x-none"/>
        </w:rPr>
        <w:t xml:space="preserve">W </w:t>
      </w:r>
      <w:r w:rsidRPr="00503911">
        <w:rPr>
          <w:rFonts w:ascii="Franklin Gothic Book" w:hAnsi="Franklin Gothic Book" w:cs="Arial"/>
          <w:color w:val="000000"/>
          <w:sz w:val="20"/>
          <w:szCs w:val="20"/>
          <w:lang w:val="x-none"/>
        </w:rPr>
        <w:t>przypadku</w:t>
      </w:r>
      <w:r w:rsidRPr="00503911">
        <w:rPr>
          <w:rFonts w:ascii="Franklin Gothic Book" w:hAnsi="Franklin Gothic Book" w:cs="Arial"/>
          <w:sz w:val="20"/>
          <w:szCs w:val="20"/>
          <w:lang w:val="x-none"/>
        </w:rPr>
        <w:t xml:space="preserve"> powierzenia realizacji zamówienia Podwykonawcy, Wykonawca ponosi odpowiedzialność za działanie lub zaniechanie takiego podmiotu jak za własne działania lub zaniechania.</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02"/>
        <w:contextualSpacing w:val="0"/>
        <w:textAlignment w:val="baseline"/>
        <w:rPr>
          <w:rFonts w:ascii="Franklin Gothic Book" w:hAnsi="Franklin Gothic Book" w:cs="Arial"/>
          <w:color w:val="000000"/>
          <w:sz w:val="20"/>
          <w:szCs w:val="20"/>
          <w:lang w:val="x-none"/>
        </w:rPr>
      </w:pPr>
      <w:r w:rsidRPr="00503911">
        <w:rPr>
          <w:rFonts w:ascii="Franklin Gothic Book" w:hAnsi="Franklin Gothic Book" w:cs="Arial"/>
          <w:color w:val="000000"/>
          <w:sz w:val="20"/>
          <w:szCs w:val="20"/>
          <w:lang w:val="x-none"/>
        </w:rPr>
        <w:t>Wszystkie urządzenia, materiały podstawowe, materiały pomocnicze oraz sprzęt niezbędny dla bezpiecznej realizacji prac na terenie Zamawiającego zapewnia Wykonawca, który  ponosi wszystkie koszty w tym zakresie.</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02"/>
        <w:contextualSpacing w:val="0"/>
        <w:textAlignment w:val="baseline"/>
        <w:rPr>
          <w:rFonts w:ascii="Franklin Gothic Book" w:hAnsi="Franklin Gothic Book" w:cs="Arial"/>
          <w:color w:val="000000"/>
          <w:sz w:val="20"/>
          <w:szCs w:val="20"/>
          <w:lang w:val="x-none"/>
        </w:rPr>
      </w:pPr>
      <w:r w:rsidRPr="00503911">
        <w:rPr>
          <w:rFonts w:ascii="Franklin Gothic Book" w:hAnsi="Franklin Gothic Book" w:cs="Arial"/>
          <w:color w:val="000000"/>
          <w:sz w:val="20"/>
          <w:szCs w:val="20"/>
          <w:lang w:val="x-none"/>
        </w:rPr>
        <w:t>Złom metali i kabli stanowi własność Zamawiającego i należy go przekazać do magazynu wskazanego przez Zamawiającego. Pozostałe odpady Wykonawca zagospodaruje na swój koszt.</w:t>
      </w:r>
    </w:p>
    <w:p w:rsidR="00503911" w:rsidRPr="00503911" w:rsidRDefault="00503911" w:rsidP="00503911">
      <w:pPr>
        <w:pStyle w:val="Akapitzlist"/>
        <w:widowControl w:val="0"/>
        <w:numPr>
          <w:ilvl w:val="1"/>
          <w:numId w:val="34"/>
        </w:numPr>
        <w:autoSpaceDE w:val="0"/>
        <w:autoSpaceDN w:val="0"/>
        <w:adjustRightInd w:val="0"/>
        <w:spacing w:after="120" w:line="240" w:lineRule="auto"/>
        <w:ind w:left="567" w:hanging="502"/>
        <w:contextualSpacing w:val="0"/>
        <w:textAlignment w:val="baseline"/>
        <w:rPr>
          <w:rFonts w:ascii="Franklin Gothic Book" w:hAnsi="Franklin Gothic Book" w:cs="Arial"/>
          <w:color w:val="000000"/>
          <w:sz w:val="20"/>
          <w:szCs w:val="20"/>
          <w:lang w:val="x-none"/>
        </w:rPr>
      </w:pPr>
      <w:r w:rsidRPr="00503911">
        <w:rPr>
          <w:rFonts w:ascii="Franklin Gothic Book" w:hAnsi="Franklin Gothic Book" w:cs="Arial"/>
          <w:color w:val="000000"/>
          <w:sz w:val="20"/>
          <w:szCs w:val="20"/>
          <w:lang w:val="x-none"/>
        </w:rPr>
        <w:t xml:space="preserve">Transport technologiczny materiałów oraz złomu należy do zakresu Wykonawcy, zgodnie z zasadami i instrukcjami obowiązującymi na terenie Enea </w:t>
      </w:r>
      <w:r w:rsidRPr="00503911">
        <w:rPr>
          <w:rFonts w:ascii="Franklin Gothic Book" w:hAnsi="Franklin Gothic Book" w:cs="Arial"/>
          <w:color w:val="000000"/>
          <w:sz w:val="20"/>
          <w:szCs w:val="20"/>
        </w:rPr>
        <w:t xml:space="preserve">Elektrownia </w:t>
      </w:r>
      <w:r w:rsidRPr="00503911">
        <w:rPr>
          <w:rFonts w:ascii="Franklin Gothic Book" w:hAnsi="Franklin Gothic Book" w:cs="Arial"/>
          <w:color w:val="000000"/>
          <w:sz w:val="20"/>
          <w:szCs w:val="20"/>
          <w:lang w:val="x-none"/>
        </w:rPr>
        <w:t>Połaniec S.A.</w:t>
      </w:r>
    </w:p>
    <w:p w:rsidR="00503911" w:rsidRPr="00503911" w:rsidRDefault="00503911" w:rsidP="00503911">
      <w:pPr>
        <w:pStyle w:val="Akapitzlist"/>
        <w:numPr>
          <w:ilvl w:val="1"/>
          <w:numId w:val="34"/>
        </w:numPr>
        <w:spacing w:after="120" w:line="240" w:lineRule="auto"/>
        <w:ind w:left="567" w:hanging="502"/>
        <w:contextualSpacing w:val="0"/>
        <w:jc w:val="both"/>
        <w:rPr>
          <w:rFonts w:ascii="Franklin Gothic Book" w:hAnsi="Franklin Gothic Book" w:cs="Arial"/>
          <w:color w:val="000000"/>
          <w:sz w:val="20"/>
          <w:szCs w:val="20"/>
          <w:lang w:val="x-none" w:eastAsia="x-none"/>
        </w:rPr>
      </w:pPr>
      <w:r w:rsidRPr="00503911">
        <w:rPr>
          <w:rFonts w:ascii="Franklin Gothic Book" w:hAnsi="Franklin Gothic Book" w:cs="Arial"/>
          <w:color w:val="000000"/>
          <w:sz w:val="20"/>
          <w:szCs w:val="20"/>
          <w:lang w:val="x-none" w:eastAsia="x-none"/>
        </w:rPr>
        <w:t xml:space="preserve">Wykonawca jest zobowiązany do utylizacji wytworzonych odpadów. </w:t>
      </w:r>
    </w:p>
    <w:p w:rsidR="00954EDD" w:rsidRPr="002B1904" w:rsidRDefault="00954EDD" w:rsidP="00954EDD">
      <w:pPr>
        <w:pStyle w:val="Tekstpodstawowywcity"/>
        <w:numPr>
          <w:ilvl w:val="1"/>
          <w:numId w:val="34"/>
        </w:numPr>
        <w:ind w:left="567" w:hanging="567"/>
        <w:jc w:val="both"/>
        <w:rPr>
          <w:rFonts w:ascii="Franklin Gothic Book" w:hAnsi="Franklin Gothic Book"/>
          <w:color w:val="000000" w:themeColor="text1"/>
          <w:szCs w:val="20"/>
        </w:rPr>
      </w:pPr>
      <w:r w:rsidRPr="002B1904">
        <w:rPr>
          <w:rFonts w:ascii="Franklin Gothic Book" w:hAnsi="Franklin Gothic Book"/>
          <w:color w:val="000000" w:themeColor="text1"/>
          <w:szCs w:val="20"/>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przed przystąpieniem do prac.</w:t>
      </w:r>
    </w:p>
    <w:p w:rsidR="004F5F11" w:rsidRPr="002B1904" w:rsidRDefault="004F5F11" w:rsidP="002B1904">
      <w:pPr>
        <w:pStyle w:val="Akapitzlist"/>
        <w:widowControl w:val="0"/>
        <w:numPr>
          <w:ilvl w:val="1"/>
          <w:numId w:val="34"/>
        </w:numPr>
        <w:autoSpaceDE w:val="0"/>
        <w:autoSpaceDN w:val="0"/>
        <w:adjustRightInd w:val="0"/>
        <w:spacing w:after="120" w:line="240" w:lineRule="auto"/>
        <w:ind w:left="567" w:hanging="567"/>
        <w:contextualSpacing w:val="0"/>
        <w:textAlignment w:val="baseline"/>
        <w:rPr>
          <w:rFonts w:ascii="Franklin Gothic Book" w:hAnsi="Franklin Gothic Book" w:cs="Arial"/>
          <w:color w:val="0070C0"/>
          <w:sz w:val="20"/>
          <w:szCs w:val="20"/>
          <w:lang w:val="x-none" w:eastAsia="x-none"/>
        </w:rPr>
      </w:pPr>
      <w:r w:rsidRPr="002B1904">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Elektrownia Połaniec</w:t>
      </w:r>
      <w:r w:rsidR="009B0747" w:rsidRPr="002B1904">
        <w:rPr>
          <w:rFonts w:ascii="Franklin Gothic Book" w:hAnsi="Franklin Gothic Book"/>
          <w:color w:val="000000" w:themeColor="text1"/>
          <w:sz w:val="20"/>
          <w:szCs w:val="20"/>
        </w:rPr>
        <w:t xml:space="preserve"> dostępna na stronie</w:t>
      </w:r>
      <w:r w:rsidR="009B0747" w:rsidRPr="002B1904">
        <w:rPr>
          <w:rFonts w:ascii="Franklin Gothic Book" w:hAnsi="Franklin Gothic Book" w:cs="Arial"/>
          <w:color w:val="000000"/>
          <w:sz w:val="20"/>
          <w:szCs w:val="20"/>
          <w:lang w:val="x-none" w:eastAsia="x-none"/>
        </w:rPr>
        <w:t xml:space="preserve">: </w:t>
      </w:r>
      <w:hyperlink r:id="rId40" w:history="1">
        <w:r w:rsidR="00394AF0" w:rsidRPr="002B1904">
          <w:rPr>
            <w:rStyle w:val="Hipercze"/>
            <w:rFonts w:ascii="Franklin Gothic Book" w:hAnsi="Franklin Gothic Book" w:cs="Arial"/>
            <w:sz w:val="20"/>
            <w:szCs w:val="20"/>
            <w:lang w:val="x-none" w:eastAsia="x-none"/>
          </w:rPr>
          <w:t>https://www.enea.pl/pl/grupaenea/o-grupie/spolki-grupy-enea/polaniec/zamowienia/dokumenty-dla-wykonawcow-i-dostawcow</w:t>
        </w:r>
      </w:hyperlink>
      <w:r w:rsidR="00394AF0" w:rsidRPr="002B1904">
        <w:rPr>
          <w:rFonts w:ascii="Franklin Gothic Book" w:hAnsi="Franklin Gothic Book" w:cstheme="minorHAnsi"/>
          <w:color w:val="000000" w:themeColor="text1"/>
          <w:sz w:val="20"/>
          <w:szCs w:val="20"/>
        </w:rPr>
        <w:t>.</w:t>
      </w:r>
    </w:p>
    <w:p w:rsidR="004F5F11" w:rsidRPr="002B190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2B190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4F5F11" w:rsidRPr="002B190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2B190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54EDD" w:rsidRPr="002B1904" w:rsidRDefault="00954EDD" w:rsidP="00954EDD">
      <w:pPr>
        <w:widowControl w:val="0"/>
        <w:numPr>
          <w:ilvl w:val="1"/>
          <w:numId w:val="34"/>
        </w:numPr>
        <w:autoSpaceDE w:val="0"/>
        <w:autoSpaceDN w:val="0"/>
        <w:adjustRightInd w:val="0"/>
        <w:spacing w:after="120"/>
        <w:ind w:left="567" w:hanging="567"/>
        <w:textAlignment w:val="baseline"/>
        <w:rPr>
          <w:rFonts w:ascii="Franklin Gothic Book" w:hAnsi="Franklin Gothic Book" w:cs="Arial"/>
          <w:color w:val="000000"/>
          <w:szCs w:val="20"/>
          <w:lang w:val="x-none"/>
        </w:rPr>
      </w:pPr>
      <w:r w:rsidRPr="002B1904">
        <w:rPr>
          <w:rFonts w:ascii="Franklin Gothic Book" w:hAnsi="Franklin Gothic Book" w:cs="Arial"/>
          <w:color w:val="000000"/>
          <w:szCs w:val="20"/>
          <w:lang w:val="x-none"/>
        </w:rPr>
        <w:t>Wykonawca powinien mieć doświadczenie i w</w:t>
      </w:r>
      <w:r w:rsidRPr="002B1904">
        <w:rPr>
          <w:rFonts w:ascii="Franklin Gothic Book" w:hAnsi="Franklin Gothic Book" w:cs="Arial"/>
          <w:color w:val="000000"/>
          <w:szCs w:val="20"/>
        </w:rPr>
        <w:t xml:space="preserve">draża/wdrażał </w:t>
      </w:r>
      <w:r w:rsidRPr="002B1904">
        <w:rPr>
          <w:rFonts w:ascii="Franklin Gothic Book" w:hAnsi="Franklin Gothic Book" w:cs="Arial"/>
          <w:color w:val="000000"/>
          <w:szCs w:val="20"/>
          <w:lang w:val="x-none"/>
        </w:rPr>
        <w:t xml:space="preserve"> </w:t>
      </w:r>
      <w:r w:rsidRPr="002B1904">
        <w:rPr>
          <w:rFonts w:ascii="Franklin Gothic Book" w:hAnsi="Franklin Gothic Book" w:cs="Arial"/>
          <w:color w:val="000000"/>
          <w:szCs w:val="20"/>
        </w:rPr>
        <w:t xml:space="preserve">systemy </w:t>
      </w:r>
      <w:r w:rsidRPr="002B1904">
        <w:rPr>
          <w:rFonts w:ascii="Franklin Gothic Book" w:hAnsi="Franklin Gothic Book" w:cs="Arial"/>
          <w:color w:val="000000" w:themeColor="text1"/>
          <w:szCs w:val="20"/>
        </w:rPr>
        <w:t xml:space="preserve"> kontroli temperatury ludzkiego ciała. </w:t>
      </w:r>
    </w:p>
    <w:p w:rsidR="004F5F11" w:rsidRPr="002B190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2B1904">
        <w:rPr>
          <w:rFonts w:ascii="Franklin Gothic Book" w:hAnsi="Franklin Gothic Book" w:cstheme="minorHAnsi"/>
          <w:color w:val="000000" w:themeColor="text1"/>
          <w:sz w:val="20"/>
          <w:szCs w:val="20"/>
        </w:rPr>
        <w:t xml:space="preserve">Wykonawca jest zobowiązany do przestrzegania zasad i zobowiązań zawartych w IOBP. </w:t>
      </w:r>
    </w:p>
    <w:p w:rsidR="004F5F11" w:rsidRPr="002B190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2B1904">
        <w:rPr>
          <w:rFonts w:ascii="Franklin Gothic Book" w:hAnsi="Franklin Gothic Book" w:cstheme="minorHAnsi"/>
          <w:color w:val="000000" w:themeColor="text1"/>
          <w:sz w:val="20"/>
          <w:szCs w:val="20"/>
        </w:rPr>
        <w:t xml:space="preserve">Wykonawca jest zobowiązany do zapewnienia zasobów ludzkich i narzędziowych. </w:t>
      </w:r>
    </w:p>
    <w:p w:rsidR="004F5F11" w:rsidRPr="002B190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2B1904">
        <w:rPr>
          <w:rFonts w:ascii="Franklin Gothic Book" w:hAnsi="Franklin Gothic Book" w:cstheme="minorHAnsi"/>
          <w:color w:val="000000" w:themeColor="text1"/>
          <w:sz w:val="20"/>
          <w:szCs w:val="20"/>
        </w:rPr>
        <w:t>Wykonawca będzie uczestniczył w spotkaniach koniecznych do realizacji, koordynacji i współpracy.</w:t>
      </w:r>
    </w:p>
    <w:p w:rsidR="004F5F11" w:rsidRPr="002B1904" w:rsidRDefault="001B1A38"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2B1904">
        <w:rPr>
          <w:rFonts w:ascii="Franklin Gothic Book" w:hAnsi="Franklin Gothic Book" w:cstheme="minorHAnsi"/>
          <w:color w:val="000000" w:themeColor="text1"/>
          <w:sz w:val="20"/>
          <w:szCs w:val="20"/>
        </w:rPr>
        <w:t xml:space="preserve">Wykonawca  zabezpieczy </w:t>
      </w:r>
      <w:r w:rsidR="004F5F11" w:rsidRPr="002B190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4F5F11" w:rsidRPr="002B190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2B1904">
        <w:rPr>
          <w:rFonts w:ascii="Franklin Gothic Book" w:hAnsi="Franklin Gothic Book" w:cstheme="minorHAnsi"/>
          <w:color w:val="000000" w:themeColor="text1"/>
          <w:sz w:val="20"/>
          <w:szCs w:val="20"/>
        </w:rPr>
        <w:t xml:space="preserve">Wykonawca jest zobowiązany do utylizacji wytworzonych odpadów. </w:t>
      </w:r>
    </w:p>
    <w:p w:rsidR="00813576" w:rsidRPr="00170598" w:rsidRDefault="00813576" w:rsidP="00214872">
      <w:pPr>
        <w:pStyle w:val="Nagwek1"/>
        <w:keepLines w:val="0"/>
        <w:numPr>
          <w:ilvl w:val="0"/>
          <w:numId w:val="34"/>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lastRenderedPageBreak/>
        <w:t>MIEJSCE ŚWIADCZENIA USŁUG</w:t>
      </w:r>
    </w:p>
    <w:p w:rsidR="00813576" w:rsidRDefault="00813576" w:rsidP="00813576">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973DA0" w:rsidRDefault="00973DA0" w:rsidP="00973DA0">
      <w:pPr>
        <w:pStyle w:val="Akapitzlist"/>
        <w:spacing w:after="120" w:line="240" w:lineRule="auto"/>
        <w:ind w:left="360"/>
        <w:contextualSpacing w:val="0"/>
        <w:rPr>
          <w:rFonts w:ascii="Franklin Gothic Book" w:hAnsi="Franklin Gothic Book" w:cs="Arial"/>
          <w:sz w:val="20"/>
          <w:szCs w:val="20"/>
        </w:rPr>
      </w:pPr>
    </w:p>
    <w:p w:rsidR="004F5F11" w:rsidRDefault="004F5F11" w:rsidP="00214872">
      <w:pPr>
        <w:pStyle w:val="Akapitzlist"/>
        <w:numPr>
          <w:ilvl w:val="0"/>
          <w:numId w:val="34"/>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010219" w:rsidRDefault="00813576" w:rsidP="004C1DC2">
      <w:pPr>
        <w:pStyle w:val="Akapitzlist"/>
        <w:numPr>
          <w:ilvl w:val="1"/>
          <w:numId w:val="34"/>
        </w:numPr>
        <w:spacing w:after="120" w:line="240" w:lineRule="auto"/>
        <w:ind w:hanging="502"/>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813576" w:rsidRPr="00010219" w:rsidRDefault="00010219" w:rsidP="00010219">
      <w:pPr>
        <w:spacing w:after="120"/>
        <w:rPr>
          <w:rFonts w:ascii="Franklin Gothic Book" w:hAnsi="Franklin Gothic Book" w:cs="Arial"/>
          <w:szCs w:val="20"/>
        </w:rPr>
      </w:pPr>
      <w:r w:rsidRPr="00010219">
        <w:rPr>
          <w:rFonts w:ascii="Franklin Gothic Book" w:hAnsi="Franklin Gothic Book" w:cs="Arial"/>
          <w:b/>
          <w:szCs w:val="20"/>
        </w:rPr>
        <w:t>Kazimierz Sumara</w:t>
      </w:r>
      <w:r w:rsidR="00813576" w:rsidRPr="00010219">
        <w:rPr>
          <w:rFonts w:ascii="Franklin Gothic Book" w:hAnsi="Franklin Gothic Book"/>
          <w:b/>
          <w:szCs w:val="20"/>
        </w:rPr>
        <w:t xml:space="preserve"> –</w:t>
      </w:r>
      <w:r w:rsidR="00813576" w:rsidRPr="00010219">
        <w:rPr>
          <w:rFonts w:ascii="Franklin Gothic Book" w:hAnsi="Franklin Gothic Book"/>
          <w:szCs w:val="20"/>
        </w:rPr>
        <w:t xml:space="preserve"> </w:t>
      </w:r>
      <w:r w:rsidRPr="00010219">
        <w:rPr>
          <w:rFonts w:ascii="Franklin Gothic Book" w:hAnsi="Franklin Gothic Book"/>
          <w:szCs w:val="20"/>
        </w:rPr>
        <w:t>Starszy</w:t>
      </w:r>
      <w:r>
        <w:rPr>
          <w:rFonts w:ascii="Franklin Gothic Book" w:hAnsi="Franklin Gothic Book"/>
          <w:b/>
          <w:szCs w:val="20"/>
        </w:rPr>
        <w:t xml:space="preserve"> </w:t>
      </w:r>
      <w:r w:rsidR="00813576" w:rsidRPr="00010219">
        <w:rPr>
          <w:rFonts w:ascii="Franklin Gothic Book" w:hAnsi="Franklin Gothic Book"/>
          <w:szCs w:val="20"/>
        </w:rPr>
        <w:t>Specjalista Automatyk</w:t>
      </w:r>
      <w:r w:rsidR="00813576" w:rsidRPr="00010219">
        <w:rPr>
          <w:rFonts w:ascii="Franklin Gothic Book" w:hAnsi="Franklin Gothic Book"/>
          <w:b/>
          <w:szCs w:val="20"/>
        </w:rPr>
        <w:t xml:space="preserve"> </w:t>
      </w:r>
      <w:r w:rsidR="00813576" w:rsidRPr="00010219">
        <w:rPr>
          <w:rFonts w:ascii="Franklin Gothic Book" w:hAnsi="Franklin Gothic Book" w:cstheme="minorHAnsi"/>
          <w:color w:val="000000" w:themeColor="text1"/>
          <w:szCs w:val="20"/>
        </w:rPr>
        <w:t xml:space="preserve">e-mail: </w:t>
      </w:r>
      <w:hyperlink r:id="rId41" w:history="1">
        <w:r w:rsidRPr="002D0D2C">
          <w:rPr>
            <w:rStyle w:val="Hipercze"/>
            <w:rFonts w:ascii="Franklin Gothic Book" w:hAnsi="Franklin Gothic Book" w:cstheme="minorHAnsi"/>
            <w:szCs w:val="20"/>
          </w:rPr>
          <w:t>kazimierz.sumara@enea.pl</w:t>
        </w:r>
      </w:hyperlink>
      <w:r w:rsidR="00813576" w:rsidRPr="00010219">
        <w:rPr>
          <w:rFonts w:ascii="Franklin Gothic Book" w:hAnsi="Franklin Gothic Book" w:cstheme="minorHAnsi"/>
          <w:color w:val="000000" w:themeColor="text1"/>
          <w:szCs w:val="20"/>
        </w:rPr>
        <w:t>, tel.: 15 865 6</w:t>
      </w:r>
      <w:r>
        <w:rPr>
          <w:rFonts w:ascii="Franklin Gothic Book" w:hAnsi="Franklin Gothic Book" w:cstheme="minorHAnsi"/>
          <w:color w:val="000000" w:themeColor="text1"/>
          <w:szCs w:val="20"/>
        </w:rPr>
        <w:t>9 61</w:t>
      </w:r>
      <w:r w:rsidR="00813576" w:rsidRPr="00010219">
        <w:rPr>
          <w:rFonts w:ascii="Franklin Gothic Book" w:hAnsi="Franklin Gothic Book" w:cstheme="minorHAnsi"/>
          <w:color w:val="000000" w:themeColor="text1"/>
          <w:szCs w:val="20"/>
        </w:rPr>
        <w:t>, mobil. 6</w:t>
      </w:r>
      <w:r>
        <w:rPr>
          <w:rFonts w:ascii="Franklin Gothic Book" w:hAnsi="Franklin Gothic Book" w:cstheme="minorHAnsi"/>
          <w:color w:val="000000" w:themeColor="text1"/>
          <w:szCs w:val="20"/>
        </w:rPr>
        <w:t>09 130 677</w:t>
      </w:r>
      <w:r w:rsidR="00813576" w:rsidRPr="00010219">
        <w:rPr>
          <w:rFonts w:ascii="Franklin Gothic Book" w:hAnsi="Franklin Gothic Book"/>
          <w:szCs w:val="20"/>
        </w:rPr>
        <w:t xml:space="preserve">, </w:t>
      </w:r>
    </w:p>
    <w:p w:rsidR="00813576" w:rsidRPr="00E758B5" w:rsidRDefault="00813576" w:rsidP="0081357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813576" w:rsidRPr="00E758B5" w:rsidRDefault="00813576" w:rsidP="00214872">
      <w:pPr>
        <w:pStyle w:val="Akapitzlist"/>
        <w:numPr>
          <w:ilvl w:val="1"/>
          <w:numId w:val="34"/>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813576" w:rsidRPr="00AF555C" w:rsidRDefault="00813576" w:rsidP="00813576">
      <w:pPr>
        <w:spacing w:after="120"/>
        <w:rPr>
          <w:rFonts w:ascii="Franklin Gothic Book" w:hAnsi="Franklin Gothic Book"/>
          <w:szCs w:val="20"/>
        </w:rPr>
      </w:pPr>
      <w:r>
        <w:rPr>
          <w:rFonts w:ascii="Franklin Gothic Book" w:hAnsi="Franklin Gothic Book"/>
          <w:b/>
          <w:szCs w:val="20"/>
        </w:rPr>
        <w:t>………………………………………</w:t>
      </w:r>
      <w:r w:rsidRPr="00AF555C">
        <w:rPr>
          <w:rFonts w:ascii="Franklin Gothic Book" w:hAnsi="Franklin Gothic Book"/>
          <w:b/>
          <w:szCs w:val="20"/>
        </w:rPr>
        <w:t>,</w:t>
      </w:r>
      <w:r>
        <w:rPr>
          <w:rFonts w:ascii="Franklin Gothic Book" w:hAnsi="Franklin Gothic Book"/>
          <w:szCs w:val="20"/>
        </w:rPr>
        <w:t xml:space="preserve"> tel. …………………………..</w:t>
      </w:r>
      <w:r w:rsidRPr="00AF555C">
        <w:rPr>
          <w:rFonts w:ascii="Franklin Gothic Book" w:hAnsi="Franklin Gothic Book"/>
          <w:szCs w:val="20"/>
        </w:rPr>
        <w:t xml:space="preserve">, email: </w:t>
      </w:r>
      <w:r>
        <w:rPr>
          <w:rFonts w:ascii="Franklin Gothic Book" w:eastAsiaTheme="majorEastAsia" w:hAnsi="Franklin Gothic Book"/>
          <w:lang w:eastAsia="en-US"/>
        </w:rPr>
        <w:t>………………………………………………..</w:t>
      </w:r>
    </w:p>
    <w:p w:rsidR="00813576" w:rsidRPr="00E12331" w:rsidRDefault="00813576" w:rsidP="00E12331">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396177" w:rsidRPr="00381409" w:rsidRDefault="00396177" w:rsidP="00214872">
      <w:pPr>
        <w:pStyle w:val="Nagwek1"/>
        <w:keepLines w:val="0"/>
        <w:numPr>
          <w:ilvl w:val="0"/>
          <w:numId w:val="34"/>
        </w:numPr>
        <w:spacing w:before="0" w:after="120"/>
        <w:rPr>
          <w:rFonts w:ascii="Franklin Gothic Book" w:hAnsi="Franklin Gothic Book"/>
          <w:b/>
          <w:color w:val="auto"/>
          <w:sz w:val="20"/>
          <w:szCs w:val="20"/>
          <w:u w:val="single"/>
        </w:rPr>
      </w:pPr>
      <w:r w:rsidRPr="00381409">
        <w:rPr>
          <w:rFonts w:ascii="Franklin Gothic Book" w:hAnsi="Franklin Gothic Book"/>
          <w:b/>
          <w:color w:val="auto"/>
          <w:sz w:val="20"/>
          <w:szCs w:val="20"/>
          <w:u w:val="single"/>
        </w:rPr>
        <w:t>PRAWA AUTORSKIE</w:t>
      </w:r>
    </w:p>
    <w:p w:rsidR="00396177" w:rsidRPr="00381409" w:rsidRDefault="00396177" w:rsidP="00214872">
      <w:pPr>
        <w:pStyle w:val="Tekstpodstawowy"/>
        <w:numPr>
          <w:ilvl w:val="1"/>
          <w:numId w:val="34"/>
        </w:numPr>
        <w:spacing w:after="120"/>
        <w:ind w:left="426" w:hanging="426"/>
        <w:jc w:val="left"/>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396177" w:rsidRPr="00381409" w:rsidRDefault="00396177" w:rsidP="00214872">
      <w:pPr>
        <w:pStyle w:val="Akapitzlist"/>
        <w:numPr>
          <w:ilvl w:val="2"/>
          <w:numId w:val="34"/>
        </w:numPr>
        <w:spacing w:after="120" w:line="240" w:lineRule="auto"/>
        <w:ind w:left="1134" w:hanging="708"/>
        <w:contextualSpacing w:val="0"/>
        <w:rPr>
          <w:rFonts w:ascii="Franklin Gothic Book" w:hAnsi="Franklin Gothic Book" w:cs="Arial"/>
          <w:sz w:val="20"/>
          <w:szCs w:val="20"/>
        </w:rPr>
      </w:pPr>
      <w:r w:rsidRPr="00381409">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396177" w:rsidRPr="00381409" w:rsidRDefault="00396177" w:rsidP="00214872">
      <w:pPr>
        <w:pStyle w:val="Akapitzlist"/>
        <w:numPr>
          <w:ilvl w:val="2"/>
          <w:numId w:val="34"/>
        </w:numPr>
        <w:spacing w:after="120" w:line="240" w:lineRule="auto"/>
        <w:ind w:left="1134" w:hanging="708"/>
        <w:contextualSpacing w:val="0"/>
        <w:rPr>
          <w:rFonts w:ascii="Franklin Gothic Book" w:hAnsi="Franklin Gothic Book" w:cs="Arial"/>
          <w:sz w:val="20"/>
          <w:szCs w:val="20"/>
        </w:rPr>
      </w:pPr>
      <w:r w:rsidRPr="00381409">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396177" w:rsidRPr="00381409" w:rsidRDefault="00396177" w:rsidP="00214872">
      <w:pPr>
        <w:pStyle w:val="Tekstpodstawowy"/>
        <w:numPr>
          <w:ilvl w:val="1"/>
          <w:numId w:val="34"/>
        </w:numPr>
        <w:tabs>
          <w:tab w:val="left" w:pos="426"/>
        </w:tabs>
        <w:spacing w:after="120"/>
        <w:ind w:left="426" w:hanging="426"/>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własność do jej egzemplarza.</w:t>
      </w:r>
      <w:r w:rsidR="003B01EE">
        <w:rPr>
          <w:rFonts w:ascii="Franklin Gothic Book" w:hAnsi="Franklin Gothic Book"/>
          <w:sz w:val="20"/>
          <w:szCs w:val="20"/>
        </w:rPr>
        <w:t xml:space="preserve"> </w:t>
      </w:r>
    </w:p>
    <w:p w:rsidR="00396177" w:rsidRDefault="00396177" w:rsidP="004C1DC2">
      <w:pPr>
        <w:pStyle w:val="Tekstpodstawowy"/>
        <w:numPr>
          <w:ilvl w:val="1"/>
          <w:numId w:val="34"/>
        </w:numPr>
        <w:spacing w:after="120"/>
        <w:ind w:left="426" w:hanging="426"/>
        <w:rPr>
          <w:rFonts w:ascii="Franklin Gothic Book" w:hAnsi="Franklin Gothic Book"/>
          <w:sz w:val="20"/>
          <w:szCs w:val="20"/>
        </w:rPr>
      </w:pPr>
      <w:r w:rsidRPr="00381409">
        <w:rPr>
          <w:rFonts w:ascii="Franklin Gothic Book" w:hAnsi="Franklin Gothic Book"/>
          <w:sz w:val="20"/>
          <w:szCs w:val="20"/>
        </w:rPr>
        <w:t xml:space="preserve">Wynagrodzenie za przeniesienie autorskich praw majątkowych oraz wynagrodzenie za prawo do wyrażania zgody na wykonywanie praw zależnych zostało uwzględnione w  </w:t>
      </w:r>
      <w:r w:rsidR="00196AB5">
        <w:rPr>
          <w:rFonts w:ascii="Franklin Gothic Book" w:hAnsi="Franklin Gothic Book"/>
          <w:sz w:val="20"/>
          <w:szCs w:val="20"/>
        </w:rPr>
        <w:t>Wynagrodzeniu określonym w pkt 3</w:t>
      </w:r>
      <w:r w:rsidRPr="00381409">
        <w:rPr>
          <w:rFonts w:ascii="Franklin Gothic Book" w:hAnsi="Franklin Gothic Book"/>
          <w:sz w:val="20"/>
          <w:szCs w:val="20"/>
        </w:rPr>
        <w:t>.1.</w:t>
      </w:r>
    </w:p>
    <w:p w:rsidR="003B01EE" w:rsidRPr="00381409" w:rsidRDefault="003B01EE" w:rsidP="003B01EE">
      <w:pPr>
        <w:pStyle w:val="Tekstpodstawowy"/>
        <w:numPr>
          <w:ilvl w:val="1"/>
          <w:numId w:val="34"/>
        </w:numPr>
        <w:spacing w:after="120"/>
        <w:rPr>
          <w:rFonts w:ascii="Franklin Gothic Book" w:hAnsi="Franklin Gothic Book"/>
          <w:sz w:val="20"/>
          <w:szCs w:val="20"/>
        </w:rPr>
      </w:pPr>
      <w:r w:rsidRPr="003B01EE">
        <w:rPr>
          <w:rFonts w:ascii="Franklin Gothic Book" w:hAnsi="Franklin Gothic Book"/>
          <w:sz w:val="20"/>
          <w:szCs w:val="20"/>
        </w:rPr>
        <w:t>Przeniesienie autorskich praw majątkowych nie jest ograniczone czasowo ani terytorialnie (na terytorium RP oraz poza granicami RP).</w:t>
      </w:r>
      <w:r>
        <w:rPr>
          <w:rFonts w:ascii="Franklin Gothic Book" w:hAnsi="Franklin Gothic Book"/>
          <w:sz w:val="20"/>
          <w:szCs w:val="20"/>
        </w:rPr>
        <w:t xml:space="preserve"> </w:t>
      </w:r>
    </w:p>
    <w:p w:rsidR="00396177" w:rsidRPr="00381409" w:rsidRDefault="00396177" w:rsidP="004C1DC2">
      <w:pPr>
        <w:pStyle w:val="Tekstpodstawowy"/>
        <w:numPr>
          <w:ilvl w:val="1"/>
          <w:numId w:val="34"/>
        </w:numPr>
        <w:spacing w:after="120"/>
        <w:ind w:left="426" w:hanging="426"/>
        <w:rPr>
          <w:rFonts w:ascii="Franklin Gothic Book" w:hAnsi="Franklin Gothic Book"/>
          <w:sz w:val="20"/>
          <w:szCs w:val="20"/>
        </w:rPr>
      </w:pPr>
      <w:r w:rsidRPr="00381409">
        <w:rPr>
          <w:rFonts w:ascii="Franklin Gothic Book" w:hAnsi="Franklin Gothic Book"/>
          <w:sz w:val="20"/>
          <w:szCs w:val="20"/>
        </w:rPr>
        <w:t>Zamawiający jest uprawniony do przenoszenia autorskich praw majątkowych i praw zależnych na inne osoby oraz podmioty oraz udzielania im licencji na korzystanie z Dokumentacji opracowanej w ramach niniejszej umowy.</w:t>
      </w:r>
    </w:p>
    <w:p w:rsidR="00396177" w:rsidRPr="00381409" w:rsidRDefault="00396177" w:rsidP="004C1DC2">
      <w:pPr>
        <w:pStyle w:val="Tekstpodstawowy"/>
        <w:numPr>
          <w:ilvl w:val="1"/>
          <w:numId w:val="34"/>
        </w:numPr>
        <w:spacing w:after="120"/>
        <w:ind w:left="426" w:hanging="426"/>
        <w:rPr>
          <w:rFonts w:ascii="Franklin Gothic Book" w:hAnsi="Franklin Gothic Book"/>
          <w:sz w:val="20"/>
          <w:szCs w:val="20"/>
        </w:rPr>
      </w:pPr>
      <w:r w:rsidRPr="00381409">
        <w:rPr>
          <w:rFonts w:ascii="Franklin Gothic Book" w:hAnsi="Franklin Gothic Book"/>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3B01EE" w:rsidRDefault="003B01EE" w:rsidP="003B01EE">
      <w:pPr>
        <w:pStyle w:val="Tekstpodstawowy"/>
        <w:numPr>
          <w:ilvl w:val="1"/>
          <w:numId w:val="34"/>
        </w:numPr>
        <w:spacing w:after="120"/>
        <w:rPr>
          <w:rFonts w:ascii="Franklin Gothic Book" w:hAnsi="Franklin Gothic Book"/>
          <w:sz w:val="20"/>
          <w:szCs w:val="20"/>
        </w:rPr>
      </w:pPr>
      <w:r w:rsidRPr="003B01EE">
        <w:rPr>
          <w:rFonts w:ascii="Franklin Gothic Book" w:hAnsi="Franklin Gothic Book"/>
          <w:sz w:val="20"/>
          <w:szCs w:val="20"/>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3B01EE" w:rsidRDefault="003B01EE" w:rsidP="003B01EE">
      <w:pPr>
        <w:pStyle w:val="Tekstpodstawowy"/>
        <w:numPr>
          <w:ilvl w:val="1"/>
          <w:numId w:val="34"/>
        </w:numPr>
        <w:spacing w:after="120"/>
        <w:rPr>
          <w:rFonts w:ascii="Franklin Gothic Book" w:hAnsi="Franklin Gothic Book"/>
          <w:sz w:val="20"/>
          <w:szCs w:val="20"/>
        </w:rPr>
      </w:pPr>
      <w:r w:rsidRPr="003B01EE">
        <w:rPr>
          <w:rFonts w:ascii="Franklin Gothic Book" w:hAnsi="Franklin Gothic Book"/>
          <w:sz w:val="20"/>
          <w:szCs w:val="20"/>
        </w:rPr>
        <w:t>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396177" w:rsidRDefault="00396177" w:rsidP="003B01EE">
      <w:pPr>
        <w:pStyle w:val="Tekstpodstawowy"/>
        <w:numPr>
          <w:ilvl w:val="1"/>
          <w:numId w:val="34"/>
        </w:numPr>
        <w:spacing w:after="120"/>
        <w:rPr>
          <w:rFonts w:ascii="Franklin Gothic Book" w:hAnsi="Franklin Gothic Book"/>
          <w:sz w:val="20"/>
          <w:szCs w:val="20"/>
        </w:rPr>
      </w:pPr>
      <w:r w:rsidRPr="00381409">
        <w:rPr>
          <w:rFonts w:ascii="Franklin Gothic Book" w:hAnsi="Franklin Gothic Book"/>
          <w:sz w:val="20"/>
          <w:szCs w:val="20"/>
        </w:rPr>
        <w:t xml:space="preserve">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w:t>
      </w:r>
      <w:r w:rsidRPr="00381409">
        <w:rPr>
          <w:rFonts w:ascii="Franklin Gothic Book" w:hAnsi="Franklin Gothic Book"/>
          <w:sz w:val="20"/>
          <w:szCs w:val="20"/>
        </w:rPr>
        <w:lastRenderedPageBreak/>
        <w:t>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3B01EE" w:rsidRPr="00381409" w:rsidRDefault="003B01EE" w:rsidP="003B01EE">
      <w:pPr>
        <w:pStyle w:val="Tekstpodstawowy"/>
        <w:numPr>
          <w:ilvl w:val="1"/>
          <w:numId w:val="34"/>
        </w:numPr>
        <w:spacing w:after="120"/>
        <w:rPr>
          <w:rFonts w:ascii="Franklin Gothic Book" w:hAnsi="Franklin Gothic Book"/>
          <w:sz w:val="20"/>
          <w:szCs w:val="20"/>
        </w:rPr>
      </w:pPr>
      <w:r w:rsidRPr="003B01EE">
        <w:rPr>
          <w:rFonts w:ascii="Franklin Gothic Book" w:hAnsi="Franklin Gothic Book"/>
          <w:sz w:val="20"/>
          <w:szCs w:val="20"/>
        </w:rPr>
        <w:t>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w:t>
      </w:r>
    </w:p>
    <w:p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C1254A" w:rsidRPr="00E758B5" w:rsidRDefault="00C1254A" w:rsidP="007F2395">
      <w:pPr>
        <w:pStyle w:val="Akapitzlist"/>
        <w:numPr>
          <w:ilvl w:val="1"/>
          <w:numId w:val="34"/>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9B201B" w:rsidRPr="00BD7D91" w:rsidRDefault="009B201B" w:rsidP="009B201B">
      <w:pPr>
        <w:pStyle w:val="Akapitzlist"/>
        <w:spacing w:after="120" w:line="240" w:lineRule="auto"/>
        <w:ind w:left="360"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rsidR="009B201B" w:rsidRPr="00B32DFD" w:rsidRDefault="009B201B" w:rsidP="00FC5990">
      <w:pPr>
        <w:pStyle w:val="Akapitzlist"/>
        <w:spacing w:after="160" w:line="259" w:lineRule="auto"/>
        <w:ind w:left="0"/>
        <w:rPr>
          <w:rFonts w:ascii="Franklin Gothic Book" w:hAnsi="Franklin Gothic Book" w:cs="Arial"/>
          <w:sz w:val="20"/>
          <w:szCs w:val="20"/>
        </w:rPr>
      </w:pPr>
      <w:r w:rsidRPr="00B32DFD">
        <w:rPr>
          <w:rFonts w:ascii="Franklin Gothic Book" w:hAnsi="Franklin Gothic Book" w:cs="Arial"/>
          <w:sz w:val="20"/>
          <w:szCs w:val="20"/>
        </w:rPr>
        <w:t xml:space="preserve">„Wykonawca udziela gwarancji na wykonane Usługi na okres </w:t>
      </w:r>
      <w:r w:rsidR="00BD3276">
        <w:rPr>
          <w:rFonts w:ascii="Franklin Gothic Book" w:hAnsi="Franklin Gothic Book" w:cs="Arial"/>
          <w:sz w:val="20"/>
          <w:szCs w:val="20"/>
        </w:rPr>
        <w:t>24</w:t>
      </w:r>
      <w:r w:rsidRPr="00B32DFD">
        <w:rPr>
          <w:rFonts w:ascii="Franklin Gothic Book" w:hAnsi="Franklin Gothic Book" w:cs="Arial"/>
          <w:sz w:val="20"/>
          <w:szCs w:val="20"/>
        </w:rPr>
        <w:t xml:space="preserve"> miesięcy licząc od daty odbioru końcowego i zobowiązuje się do przystąpienia do usuwania zgłoszonych wad niezwłocznie, nie później niż w ciąg</w:t>
      </w:r>
      <w:r w:rsidR="006D32F6" w:rsidRPr="00B32DFD">
        <w:rPr>
          <w:rFonts w:ascii="Franklin Gothic Book" w:hAnsi="Franklin Gothic Book" w:cs="Arial"/>
          <w:sz w:val="20"/>
          <w:szCs w:val="20"/>
        </w:rPr>
        <w:t>u  24</w:t>
      </w:r>
      <w:r w:rsidRPr="00B32DFD">
        <w:rPr>
          <w:rFonts w:ascii="Franklin Gothic Book" w:hAnsi="Franklin Gothic Book" w:cs="Arial"/>
          <w:sz w:val="20"/>
          <w:szCs w:val="20"/>
        </w:rPr>
        <w:t xml:space="preserve"> godzin od zgłoszenia wady. W razie ujawnienia wad w okresie gwarancji, okres gwarancji zostanie przedłużony o czas ich usuwania.”</w:t>
      </w:r>
    </w:p>
    <w:p w:rsidR="009B201B" w:rsidRPr="000137DF" w:rsidRDefault="009B201B" w:rsidP="00FC5990">
      <w:pPr>
        <w:pStyle w:val="Akapitzlist"/>
        <w:spacing w:after="120" w:line="240" w:lineRule="auto"/>
        <w:ind w:left="0"/>
        <w:contextualSpacing w:val="0"/>
        <w:rPr>
          <w:rFonts w:ascii="Franklin Gothic Book" w:hAnsi="Franklin Gothic Book" w:cs="Arial"/>
          <w:sz w:val="20"/>
          <w:szCs w:val="20"/>
        </w:rPr>
      </w:pPr>
      <w:r w:rsidRPr="00BD7D91">
        <w:rPr>
          <w:rFonts w:ascii="Franklin Gothic Book" w:hAnsi="Franklin Gothic Book" w:cs="Arial"/>
          <w:sz w:val="20"/>
          <w:szCs w:val="20"/>
        </w:rPr>
        <w:t xml:space="preserve">Zgłoszenie wady może być dokonane telefonicznie na numer </w:t>
      </w:r>
      <w:r>
        <w:rPr>
          <w:rFonts w:ascii="Franklin Gothic Book" w:hAnsi="Franklin Gothic Book" w:cs="Arial"/>
          <w:sz w:val="20"/>
          <w:szCs w:val="20"/>
        </w:rPr>
        <w:t>……………….</w:t>
      </w:r>
      <w:r w:rsidRPr="00F56DF6">
        <w:rPr>
          <w:rFonts w:ascii="Franklin Gothic Book" w:hAnsi="Franklin Gothic Book" w:cs="Arial"/>
          <w:sz w:val="20"/>
          <w:szCs w:val="20"/>
        </w:rPr>
        <w:t xml:space="preserve">  </w:t>
      </w:r>
      <w:r w:rsidRPr="00BD7D91">
        <w:rPr>
          <w:rFonts w:ascii="Franklin Gothic Book" w:hAnsi="Franklin Gothic Book" w:cs="Arial"/>
          <w:sz w:val="20"/>
          <w:szCs w:val="20"/>
        </w:rPr>
        <w:t xml:space="preserve"> oraz e-mailem na adres:  </w:t>
      </w:r>
      <w:r>
        <w:rPr>
          <w:rFonts w:ascii="Franklin Gothic Book" w:hAnsi="Franklin Gothic Book" w:cs="Arial"/>
          <w:color w:val="0000FF"/>
          <w:sz w:val="20"/>
          <w:szCs w:val="20"/>
          <w:u w:val="single"/>
        </w:rPr>
        <w:t>………………</w:t>
      </w:r>
      <w:r w:rsidRPr="00BD7D91">
        <w:rPr>
          <w:rFonts w:ascii="Franklin Gothic Book" w:hAnsi="Franklin Gothic Book" w:cs="Arial"/>
          <w:sz w:val="20"/>
          <w:szCs w:val="20"/>
        </w:rPr>
        <w:t>”</w:t>
      </w:r>
    </w:p>
    <w:p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w:t>
      </w:r>
      <w:r w:rsidRPr="002B1904">
        <w:rPr>
          <w:rFonts w:ascii="Franklin Gothic Book" w:hAnsi="Franklin Gothic Book" w:cs="Arial"/>
          <w:szCs w:val="20"/>
        </w:rPr>
        <w:t xml:space="preserve">mniejszej </w:t>
      </w:r>
      <w:r w:rsidR="005A1F8B" w:rsidRPr="002B1904">
        <w:rPr>
          <w:rFonts w:ascii="Franklin Gothic Book" w:hAnsi="Franklin Gothic Book" w:cs="Arial"/>
          <w:szCs w:val="20"/>
        </w:rPr>
        <w:t xml:space="preserve">   </w:t>
      </w:r>
      <w:r w:rsidR="002F022B">
        <w:rPr>
          <w:rFonts w:ascii="Franklin Gothic Book" w:hAnsi="Franklin Gothic Book" w:cs="Arial"/>
          <w:szCs w:val="20"/>
        </w:rPr>
        <w:t xml:space="preserve">500 000 </w:t>
      </w:r>
      <w:r w:rsidRPr="00056213">
        <w:rPr>
          <w:rFonts w:ascii="Franklin Gothic Book" w:hAnsi="Franklin Gothic Book" w:cs="Arial"/>
          <w:szCs w:val="20"/>
        </w:rPr>
        <w:t>zł</w:t>
      </w:r>
      <w:r w:rsidRPr="00E758B5">
        <w:rPr>
          <w:rFonts w:ascii="Franklin Gothic Book" w:hAnsi="Franklin Gothic Book" w:cs="Arial"/>
          <w:szCs w:val="20"/>
        </w:rPr>
        <w:t xml:space="preserve"> </w:t>
      </w:r>
      <w:r w:rsidR="00CD7B25">
        <w:rPr>
          <w:rFonts w:ascii="Franklin Gothic Book" w:hAnsi="Franklin Gothic Book" w:cs="Arial"/>
          <w:szCs w:val="20"/>
        </w:rPr>
        <w:t xml:space="preserve">( pięćset tysięcy złotych) </w:t>
      </w:r>
      <w:r w:rsidRPr="00E758B5">
        <w:rPr>
          <w:rFonts w:ascii="Franklin Gothic Book" w:hAnsi="Franklin Gothic Book" w:cs="Arial"/>
          <w:szCs w:val="20"/>
        </w:rPr>
        <w:t>na jedno i wszystkie zdarzenia.”</w:t>
      </w:r>
    </w:p>
    <w:p w:rsidR="004F5F11" w:rsidRDefault="004F5F11" w:rsidP="00214872">
      <w:pPr>
        <w:pStyle w:val="Akapitzlist"/>
        <w:numPr>
          <w:ilvl w:val="0"/>
          <w:numId w:val="34"/>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C1254A" w:rsidRPr="007F0FFD" w:rsidRDefault="00C1254A" w:rsidP="00214872">
      <w:pPr>
        <w:pStyle w:val="Akapitzlist"/>
        <w:numPr>
          <w:ilvl w:val="0"/>
          <w:numId w:val="35"/>
        </w:numPr>
        <w:autoSpaceDE w:val="0"/>
        <w:autoSpaceDN w:val="0"/>
        <w:spacing w:after="120" w:line="240" w:lineRule="auto"/>
        <w:contextualSpacing w:val="0"/>
        <w:jc w:val="both"/>
        <w:rPr>
          <w:rFonts w:ascii="Franklin Gothic Book" w:hAnsi="Franklin Gothic Book"/>
          <w:vanish/>
        </w:rPr>
      </w:pPr>
    </w:p>
    <w:p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C1254A" w:rsidRPr="006311B9" w:rsidRDefault="00C1254A" w:rsidP="00214872">
      <w:pPr>
        <w:pStyle w:val="Nagwek2"/>
        <w:keepNext w:val="0"/>
        <w:keepLines w:val="0"/>
        <w:numPr>
          <w:ilvl w:val="2"/>
          <w:numId w:val="34"/>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Ustawą z dn. 10 maja 2018 r. o ochronie danych osobowych, (Dz.U. z 2018r. poz. 1000),</w:t>
      </w:r>
    </w:p>
    <w:p w:rsidR="00C1254A" w:rsidRPr="006311B9" w:rsidRDefault="00C1254A" w:rsidP="00214872">
      <w:pPr>
        <w:pStyle w:val="Nagwek2"/>
        <w:keepNext w:val="0"/>
        <w:keepLines w:val="0"/>
        <w:numPr>
          <w:ilvl w:val="2"/>
          <w:numId w:val="34"/>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jest zobowiązany poinformować:</w:t>
      </w:r>
    </w:p>
    <w:p w:rsidR="00C1254A" w:rsidRPr="006311B9" w:rsidRDefault="00C1254A" w:rsidP="00214872">
      <w:pPr>
        <w:pStyle w:val="Nagwek3"/>
        <w:keepNext w:val="0"/>
        <w:keepLines w:val="0"/>
        <w:numPr>
          <w:ilvl w:val="2"/>
          <w:numId w:val="34"/>
        </w:numPr>
        <w:spacing w:before="0" w:after="120" w:line="240" w:lineRule="auto"/>
        <w:ind w:left="1276" w:hanging="709"/>
        <w:jc w:val="both"/>
        <w:rPr>
          <w:rFonts w:ascii="Franklin Gothic Book" w:hAnsi="Franklin Gothic Book"/>
          <w:color w:val="000000"/>
          <w:sz w:val="20"/>
          <w:szCs w:val="20"/>
          <w:lang w:val="pl-PL"/>
        </w:rPr>
      </w:pPr>
      <w:r w:rsidRPr="006311B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rsidR="00C1254A" w:rsidRPr="006311B9" w:rsidRDefault="00C1254A" w:rsidP="00214872">
      <w:pPr>
        <w:pStyle w:val="Nagwek3"/>
        <w:keepNext w:val="0"/>
        <w:keepLines w:val="0"/>
        <w:numPr>
          <w:ilvl w:val="2"/>
          <w:numId w:val="34"/>
        </w:numPr>
        <w:spacing w:before="0" w:after="120" w:line="240" w:lineRule="auto"/>
        <w:ind w:left="1276" w:hanging="709"/>
        <w:jc w:val="both"/>
        <w:rPr>
          <w:rFonts w:ascii="Franklin Gothic Book" w:hAnsi="Franklin Gothic Book" w:cs="Arial"/>
          <w:bCs/>
          <w:iCs/>
          <w:color w:val="000000"/>
          <w:kern w:val="20"/>
          <w:sz w:val="20"/>
          <w:szCs w:val="20"/>
          <w:lang w:val="pl-PL"/>
        </w:rPr>
      </w:pPr>
      <w:r w:rsidRPr="006311B9">
        <w:rPr>
          <w:rFonts w:ascii="Franklin Gothic Book" w:hAnsi="Franklin Gothic Book"/>
          <w:color w:val="000000"/>
          <w:sz w:val="20"/>
          <w:szCs w:val="20"/>
          <w:lang w:val="pl-PL"/>
        </w:rPr>
        <w:t xml:space="preserve">osoby, których dane osobowe przekazuje Zamawiającemu w związku z realizacją dostaw, usług, </w:t>
      </w:r>
      <w:r w:rsidRPr="006311B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311B9">
        <w:rPr>
          <w:rFonts w:ascii="Franklin Gothic Book" w:hAnsi="Franklin Gothic Book" w:cs="Arial"/>
          <w:color w:val="000000"/>
          <w:sz w:val="20"/>
          <w:szCs w:val="20"/>
          <w:lang w:val="pl-PL"/>
        </w:rPr>
        <w:t xml:space="preserve"> </w:t>
      </w:r>
      <w:r w:rsidRPr="006311B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C1254A" w:rsidRPr="00C1254A" w:rsidRDefault="00C1254A" w:rsidP="00C1254A">
      <w:pPr>
        <w:rPr>
          <w:lang w:eastAsia="en-US"/>
        </w:rPr>
      </w:pPr>
    </w:p>
    <w:p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C1254A" w:rsidRPr="00D9539C" w:rsidRDefault="00C1254A" w:rsidP="00214872">
      <w:pPr>
        <w:pStyle w:val="Akapitzlist"/>
        <w:numPr>
          <w:ilvl w:val="1"/>
          <w:numId w:val="3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Pr="005D544C">
        <w:rPr>
          <w:rFonts w:ascii="Franklin Gothic Book" w:hAnsi="Franklin Gothic Book" w:cs="Arial"/>
          <w:sz w:val="20"/>
          <w:szCs w:val="20"/>
        </w:rPr>
        <w:t>:</w:t>
      </w:r>
      <w:r w:rsidRPr="000D1687">
        <w:rPr>
          <w:rFonts w:ascii="Franklin Gothic Book" w:hAnsi="Franklin Gothic Book"/>
          <w:sz w:val="20"/>
          <w:szCs w:val="20"/>
        </w:rPr>
        <w:t xml:space="preserve"> </w:t>
      </w:r>
      <w:hyperlink r:id="rId42" w:history="1">
        <w:r w:rsidRPr="000D1687">
          <w:rPr>
            <w:rStyle w:val="Hipercze"/>
            <w:rFonts w:ascii="Franklin Gothic Book" w:hAnsi="Franklin Gothic Book"/>
            <w:sz w:val="20"/>
            <w:szCs w:val="20"/>
          </w:rPr>
          <w:t>https://www.enea.pl/pl/grupaenea/o-grupie/spolki-grupy-enea/polaniec/zamowienia/dokumenty-dla-wykonawcow-i-dostawcow</w:t>
        </w:r>
      </w:hyperlink>
      <w:r w:rsidRPr="005D544C">
        <w:rPr>
          <w:rFonts w:ascii="Franklin Gothic Book" w:hAnsi="Franklin Gothic Book" w:cs="Arial"/>
          <w:color w:val="0000FF"/>
          <w:sz w:val="20"/>
          <w:szCs w:val="20"/>
        </w:rPr>
        <w:t>,</w:t>
      </w:r>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D9539C">
        <w:rPr>
          <w:rFonts w:ascii="Franklin Gothic Book" w:hAnsi="Franklin Gothic Book" w:cs="Arial"/>
          <w:sz w:val="20"/>
          <w:szCs w:val="20"/>
          <w:u w:val="single"/>
        </w:rPr>
        <w:t>i zobowiązuje się przestrzegać wymogów określonych w tych dokumentach</w:t>
      </w:r>
      <w:r w:rsidRPr="00D9539C">
        <w:rPr>
          <w:rFonts w:ascii="Franklin Gothic Book" w:hAnsi="Franklin Gothic Book" w:cs="Arial"/>
          <w:sz w:val="20"/>
          <w:szCs w:val="20"/>
        </w:rPr>
        <w:t xml:space="preserve">: </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C1254A" w:rsidRPr="00E758B5" w:rsidRDefault="00C1254A" w:rsidP="00214872">
      <w:pPr>
        <w:pStyle w:val="Akapitzlist"/>
        <w:numPr>
          <w:ilvl w:val="2"/>
          <w:numId w:val="3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Strony uzgadniają następujące adresy do doręczeń:</w:t>
      </w:r>
    </w:p>
    <w:p w:rsidR="00C1254A" w:rsidRPr="00EE77BF" w:rsidRDefault="00C1254A" w:rsidP="00214872">
      <w:pPr>
        <w:pStyle w:val="Akapitzlist"/>
        <w:numPr>
          <w:ilvl w:val="2"/>
          <w:numId w:val="3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C1254A" w:rsidRPr="00EE77BF" w:rsidRDefault="00C1254A" w:rsidP="00214872">
      <w:pPr>
        <w:pStyle w:val="Akapitzlist"/>
        <w:numPr>
          <w:ilvl w:val="2"/>
          <w:numId w:val="34"/>
        </w:numPr>
        <w:spacing w:after="120" w:line="240" w:lineRule="auto"/>
        <w:ind w:left="1560" w:hanging="709"/>
        <w:contextualSpacing w:val="0"/>
        <w:rPr>
          <w:rFonts w:ascii="Franklin Gothic Book" w:hAnsi="Franklin Gothic Book" w:cs="Arial"/>
          <w:sz w:val="20"/>
          <w:szCs w:val="20"/>
        </w:rPr>
      </w:pPr>
      <w:r w:rsidRPr="00EE77BF">
        <w:rPr>
          <w:rFonts w:ascii="Franklin Gothic Book" w:hAnsi="Franklin Gothic Book" w:cs="Arial"/>
          <w:sz w:val="20"/>
          <w:szCs w:val="20"/>
        </w:rPr>
        <w:t>Wykonawca:</w:t>
      </w:r>
      <w:r w:rsidR="00787D9B">
        <w:rPr>
          <w:rFonts w:ascii="Franklin Gothic Book" w:hAnsi="Franklin Gothic Book" w:cs="Arial"/>
          <w:sz w:val="20"/>
          <w:szCs w:val="20"/>
        </w:rPr>
        <w:t>……………………………………………………….</w:t>
      </w:r>
      <w:r>
        <w:rPr>
          <w:rFonts w:ascii="Franklin Gothic Book" w:hAnsi="Franklin Gothic Book" w:cs="Arial"/>
          <w:sz w:val="20"/>
          <w:szCs w:val="20"/>
        </w:rPr>
        <w:t>.</w:t>
      </w:r>
    </w:p>
    <w:p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C1254A" w:rsidRPr="005C521D" w:rsidRDefault="00C1254A" w:rsidP="00214872">
      <w:pPr>
        <w:pStyle w:val="Akapitzlist"/>
        <w:numPr>
          <w:ilvl w:val="1"/>
          <w:numId w:val="3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C1254A" w:rsidRPr="005A67C6" w:rsidRDefault="003B368B"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C1254A" w:rsidRPr="005C521D">
        <w:rPr>
          <w:rFonts w:ascii="Franklin Gothic Book" w:hAnsi="Franklin Gothic Book" w:cstheme="minorHAnsi"/>
          <w:sz w:val="20"/>
          <w:szCs w:val="20"/>
        </w:rPr>
        <w:t xml:space="preserve"> – </w:t>
      </w:r>
      <w:r w:rsidR="00C1254A" w:rsidRPr="005A67C6">
        <w:rPr>
          <w:rFonts w:ascii="Franklin Gothic Book" w:hAnsi="Franklin Gothic Book" w:cstheme="minorHAnsi"/>
          <w:sz w:val="20"/>
          <w:szCs w:val="20"/>
        </w:rPr>
        <w:t>OWZU – Ogólne Warunki Zakupu Usług</w:t>
      </w:r>
    </w:p>
    <w:p w:rsidR="00C1254A" w:rsidRPr="005C521D" w:rsidRDefault="003B368B"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C1254A" w:rsidRPr="005C521D">
        <w:rPr>
          <w:rFonts w:ascii="Franklin Gothic Book" w:hAnsi="Franklin Gothic Book" w:cstheme="minorHAnsi"/>
          <w:sz w:val="20"/>
          <w:szCs w:val="20"/>
        </w:rPr>
        <w:t xml:space="preserve"> – Klauzula informacyjna</w:t>
      </w:r>
    </w:p>
    <w:p w:rsidR="00715D55" w:rsidRDefault="003B368B"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254A" w:rsidRPr="005C521D">
        <w:rPr>
          <w:rFonts w:ascii="Franklin Gothic Book" w:hAnsi="Franklin Gothic Book" w:cstheme="minorHAnsi"/>
          <w:sz w:val="20"/>
          <w:szCs w:val="20"/>
        </w:rPr>
        <w:t xml:space="preserve"> – Informacje chronione</w:t>
      </w:r>
    </w:p>
    <w:p w:rsidR="00715D55" w:rsidRPr="00715D55" w:rsidRDefault="003B368B"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00715D55">
        <w:rPr>
          <w:rFonts w:ascii="Franklin Gothic Book" w:hAnsi="Franklin Gothic Book" w:cstheme="minorHAnsi"/>
          <w:sz w:val="20"/>
          <w:szCs w:val="20"/>
        </w:rPr>
        <w:t xml:space="preserve"> </w:t>
      </w:r>
      <w:r w:rsidR="00715D55" w:rsidRPr="00715D55">
        <w:rPr>
          <w:rFonts w:ascii="Franklin Gothic Book" w:hAnsi="Franklin Gothic Book" w:cstheme="minorHAnsi"/>
          <w:sz w:val="20"/>
          <w:szCs w:val="20"/>
        </w:rPr>
        <w:t>-  Kopia polisy OC</w:t>
      </w:r>
    </w:p>
    <w:p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C1254A" w:rsidRDefault="00C1254A" w:rsidP="00C1254A">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C1254A" w:rsidRPr="00177193" w:rsidRDefault="00C1254A" w:rsidP="00C1254A">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C1254A"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A227EF" w:rsidRDefault="00A227EF" w:rsidP="00C1254A">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A227EF" w:rsidRDefault="00A227EF" w:rsidP="00C1254A">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A227EF" w:rsidRDefault="00A227EF" w:rsidP="00C1254A">
      <w:pPr>
        <w:spacing w:after="160" w:line="259" w:lineRule="auto"/>
        <w:rPr>
          <w:rFonts w:ascii="Franklin Gothic Book" w:hAnsi="Franklin Gothic Book" w:cs="Arial"/>
          <w:szCs w:val="20"/>
        </w:rPr>
      </w:pPr>
    </w:p>
    <w:p w:rsidR="00715D55" w:rsidRDefault="008518BF" w:rsidP="00766E87">
      <w:pPr>
        <w:spacing w:after="160" w:line="259" w:lineRule="auto"/>
        <w:rPr>
          <w:rFonts w:ascii="Franklin Gothic Book" w:hAnsi="Franklin Gothic Book" w:cs="Calibri"/>
          <w:szCs w:val="20"/>
        </w:rPr>
      </w:pPr>
      <w:r>
        <w:rPr>
          <w:rFonts w:ascii="Franklin Gothic Book" w:hAnsi="Franklin Gothic Book" w:cs="Calibri"/>
          <w:szCs w:val="20"/>
        </w:rPr>
        <w:br w:type="page"/>
      </w:r>
    </w:p>
    <w:p w:rsidR="005E52E1" w:rsidRPr="00933462" w:rsidRDefault="00771E30" w:rsidP="00196AB5">
      <w:pPr>
        <w:spacing w:after="160" w:line="259" w:lineRule="auto"/>
        <w:jc w:val="right"/>
        <w:rPr>
          <w:rFonts w:ascii="Franklin Gothic Book" w:hAnsi="Franklin Gothic Book" w:cs="Calibri"/>
          <w:szCs w:val="20"/>
        </w:rPr>
      </w:pPr>
      <w:r>
        <w:rPr>
          <w:rFonts w:ascii="Franklin Gothic Book" w:hAnsi="Franklin Gothic Book" w:cs="Calibri"/>
          <w:szCs w:val="20"/>
        </w:rPr>
        <w:lastRenderedPageBreak/>
        <w:t>Załącznik   nr</w:t>
      </w:r>
      <w:r w:rsidR="003B368B">
        <w:rPr>
          <w:rFonts w:ascii="Franklin Gothic Book" w:hAnsi="Franklin Gothic Book" w:cs="Calibri"/>
          <w:szCs w:val="20"/>
        </w:rPr>
        <w:t xml:space="preserve"> 1</w:t>
      </w:r>
      <w:r w:rsidR="00F55108">
        <w:rPr>
          <w:rFonts w:ascii="Franklin Gothic Book" w:hAnsi="Franklin Gothic Book" w:cs="Calibri"/>
          <w:szCs w:val="20"/>
        </w:rPr>
        <w:t xml:space="preserve"> do umowy nr NZ/O</w:t>
      </w:r>
      <w:r w:rsidR="00685AA2">
        <w:rPr>
          <w:rFonts w:ascii="Franklin Gothic Book" w:hAnsi="Franklin Gothic Book" w:cs="Calibri"/>
          <w:szCs w:val="20"/>
        </w:rPr>
        <w:t>/…..…../……………….../2020</w:t>
      </w:r>
      <w:r w:rsidR="005E52E1" w:rsidRPr="00933462">
        <w:rPr>
          <w:rFonts w:ascii="Franklin Gothic Book" w:hAnsi="Franklin Gothic Book" w:cs="Calibri"/>
          <w:szCs w:val="20"/>
        </w:rPr>
        <w:t>/……………………………../</w:t>
      </w:r>
      <w:r w:rsidR="00B32DFD">
        <w:rPr>
          <w:rFonts w:ascii="Franklin Gothic Book" w:hAnsi="Franklin Gothic Book" w:cs="Calibri"/>
          <w:szCs w:val="20"/>
        </w:rPr>
        <w:t>ME</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33DB7A81" wp14:editId="05F773F8">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Default="005E52E1" w:rsidP="005E52E1">
      <w:pPr>
        <w:jc w:val="right"/>
        <w:rPr>
          <w:rFonts w:ascii="Franklin Gothic Book" w:hAnsi="Franklin Gothic Book" w:cs="Helvetica"/>
          <w:b/>
          <w:color w:val="333333"/>
          <w:szCs w:val="20"/>
        </w:rPr>
      </w:pPr>
    </w:p>
    <w:p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 xml:space="preserve">Wersja  </w:t>
      </w:r>
      <w:r w:rsidR="00BC77D3">
        <w:rPr>
          <w:rFonts w:ascii="Franklin Gothic Book" w:hAnsi="Franklin Gothic Book" w:cs="Helvetica"/>
          <w:b/>
          <w:color w:val="333333"/>
          <w:szCs w:val="20"/>
        </w:rPr>
        <w:t>NZ/4/2018 z dnia 7 sierpnia 2018</w:t>
      </w:r>
      <w:r>
        <w:rPr>
          <w:rFonts w:ascii="Franklin Gothic Book" w:hAnsi="Franklin Gothic Book" w:cs="Helvetica"/>
          <w:b/>
          <w:color w:val="333333"/>
          <w:szCs w:val="20"/>
        </w:rPr>
        <w:t>r.</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9048F2" w:rsidRDefault="009048F2" w:rsidP="009048F2">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9048F2" w:rsidRPr="00623C3C" w:rsidRDefault="007268DF" w:rsidP="009048F2">
      <w:pPr>
        <w:jc w:val="center"/>
        <w:rPr>
          <w:rFonts w:ascii="Franklin Gothic Book" w:eastAsiaTheme="minorHAnsi" w:hAnsi="Franklin Gothic Book"/>
          <w:color w:val="0033CC"/>
          <w:szCs w:val="20"/>
          <w:u w:val="single"/>
        </w:rPr>
      </w:pPr>
      <w:hyperlink r:id="rId44" w:history="1">
        <w:r w:rsidR="009048F2" w:rsidRPr="00623C3C">
          <w:rPr>
            <w:rStyle w:val="Hipercze"/>
            <w:rFonts w:ascii="Franklin Gothic Book" w:hAnsi="Franklin Gothic Book"/>
          </w:rPr>
          <w:t>https://www.enea.pl/pl/grupaenea/o-grupie/spolki-grupy-enea/polaniec/zamowienia/dokumenty-dla-wykonawcow-i-dostawcow</w:t>
        </w:r>
      </w:hyperlink>
    </w:p>
    <w:p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p>
    <w:p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sidR="003B368B">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685AA2">
        <w:rPr>
          <w:rFonts w:ascii="Franklin Gothic Book" w:hAnsi="Franklin Gothic Book" w:cs="Calibri"/>
          <w:szCs w:val="20"/>
        </w:rPr>
        <w:t>/…..…../……………….../2020</w:t>
      </w:r>
      <w:r w:rsidR="00B32DFD">
        <w:rPr>
          <w:rFonts w:ascii="Franklin Gothic Book" w:hAnsi="Franklin Gothic Book" w:cs="Calibri"/>
          <w:szCs w:val="20"/>
        </w:rPr>
        <w:t>/……………………………../ME</w:t>
      </w:r>
    </w:p>
    <w:p w:rsidR="00A15ECD" w:rsidRDefault="00A15ECD" w:rsidP="0029231A">
      <w:pPr>
        <w:ind w:left="425"/>
        <w:jc w:val="center"/>
        <w:rPr>
          <w:rFonts w:ascii="Franklin Gothic Book" w:hAnsi="Franklin Gothic Book" w:cs="Arial"/>
          <w:b/>
          <w:szCs w:val="20"/>
        </w:rPr>
      </w:pPr>
    </w:p>
    <w:p w:rsidR="00FB3A31" w:rsidRDefault="00FB3A31" w:rsidP="00FB3A31">
      <w:pPr>
        <w:ind w:left="425"/>
        <w:jc w:val="center"/>
        <w:rPr>
          <w:rFonts w:ascii="Franklin Gothic Book" w:hAnsi="Franklin Gothic Book" w:cs="Arial"/>
          <w:b/>
          <w:szCs w:val="20"/>
        </w:rPr>
      </w:pP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FB3A31" w:rsidRPr="00F70814" w:rsidRDefault="00FB3A31" w:rsidP="004A283F">
      <w:pPr>
        <w:pStyle w:val="Akapitzlist"/>
        <w:numPr>
          <w:ilvl w:val="0"/>
          <w:numId w:val="6"/>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FB3A31" w:rsidRPr="00F70814" w:rsidRDefault="00FB3A31" w:rsidP="004A283F">
      <w:pPr>
        <w:pStyle w:val="Akapitzlist"/>
        <w:numPr>
          <w:ilvl w:val="0"/>
          <w:numId w:val="7"/>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45"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FB3A31" w:rsidRPr="00F70814" w:rsidRDefault="00FB3A31" w:rsidP="004A283F">
      <w:pPr>
        <w:pStyle w:val="Akapitzlist"/>
        <w:numPr>
          <w:ilvl w:val="0"/>
          <w:numId w:val="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FB3A31" w:rsidRPr="00F70814" w:rsidRDefault="00FB3A31" w:rsidP="004A283F">
      <w:pPr>
        <w:pStyle w:val="Akapitzlist"/>
        <w:numPr>
          <w:ilvl w:val="0"/>
          <w:numId w:val="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6"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rsidR="00FB3A31" w:rsidRPr="00F70814" w:rsidRDefault="00FB3A31" w:rsidP="004A283F">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771E30" w:rsidRDefault="00771E30" w:rsidP="009048F2">
      <w:pPr>
        <w:rPr>
          <w:rFonts w:ascii="Franklin Gothic Book" w:hAnsi="Franklin Gothic Book" w:cs="Calibri"/>
          <w:szCs w:val="20"/>
        </w:rPr>
      </w:pPr>
    </w:p>
    <w:p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3B368B">
        <w:rPr>
          <w:rFonts w:ascii="Franklin Gothic Book" w:hAnsi="Franklin Gothic Book" w:cs="Calibri"/>
          <w:szCs w:val="20"/>
        </w:rPr>
        <w:t>nr 3</w:t>
      </w:r>
      <w:r w:rsidR="00876AEC">
        <w:rPr>
          <w:rFonts w:ascii="Franklin Gothic Book" w:hAnsi="Franklin Gothic Book" w:cs="Calibri"/>
          <w:szCs w:val="20"/>
        </w:rPr>
        <w:t xml:space="preserve"> do umowy nr NZ/O</w:t>
      </w:r>
      <w:r w:rsidR="00685AA2">
        <w:rPr>
          <w:rFonts w:ascii="Franklin Gothic Book" w:hAnsi="Franklin Gothic Book" w:cs="Calibri"/>
          <w:szCs w:val="20"/>
        </w:rPr>
        <w:t>/…..…../……………….../2020</w:t>
      </w:r>
      <w:r w:rsidR="00B32DFD">
        <w:rPr>
          <w:rFonts w:ascii="Franklin Gothic Book" w:hAnsi="Franklin Gothic Book" w:cs="Calibri"/>
          <w:szCs w:val="20"/>
        </w:rPr>
        <w:t>/……………………………../ME</w:t>
      </w:r>
    </w:p>
    <w:p w:rsidR="00FB3A31" w:rsidRDefault="00FB3A31" w:rsidP="00FB3A31">
      <w:pPr>
        <w:jc w:val="right"/>
        <w:rPr>
          <w:rFonts w:ascii="Franklin Gothic Book" w:hAnsi="Franklin Gothic Book" w:cs="Arial"/>
          <w:szCs w:val="20"/>
        </w:rPr>
      </w:pPr>
    </w:p>
    <w:p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933462" w:rsidRDefault="00FB3A31" w:rsidP="00FB3A31">
      <w:pPr>
        <w:jc w:val="right"/>
        <w:rPr>
          <w:rFonts w:ascii="Franklin Gothic Book" w:hAnsi="Franklin Gothic Book" w:cs="Calibri"/>
          <w:szCs w:val="20"/>
        </w:rPr>
      </w:pPr>
    </w:p>
    <w:p w:rsidR="00FB3A31" w:rsidRPr="004B3239" w:rsidRDefault="00FB3A31" w:rsidP="004A283F">
      <w:pPr>
        <w:pStyle w:val="Akapitzlist"/>
        <w:numPr>
          <w:ilvl w:val="0"/>
          <w:numId w:val="20"/>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rsidR="00FB3A31" w:rsidRPr="004B3239" w:rsidRDefault="00FB3A31" w:rsidP="004A283F">
      <w:pPr>
        <w:pStyle w:val="Akapitzlist"/>
        <w:numPr>
          <w:ilvl w:val="1"/>
          <w:numId w:val="21"/>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4B3239" w:rsidRDefault="00FB3A31" w:rsidP="004A283F">
      <w:pPr>
        <w:pStyle w:val="Akapitzlist"/>
        <w:numPr>
          <w:ilvl w:val="2"/>
          <w:numId w:val="2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4B3239" w:rsidRDefault="00FB3A31" w:rsidP="004A283F">
      <w:pPr>
        <w:pStyle w:val="Akapitzlist"/>
        <w:numPr>
          <w:ilvl w:val="2"/>
          <w:numId w:val="2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4B3239" w:rsidRDefault="00FB3A31" w:rsidP="004A283F">
      <w:pPr>
        <w:pStyle w:val="Akapitzlist"/>
        <w:numPr>
          <w:ilvl w:val="1"/>
          <w:numId w:val="21"/>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4B3239" w:rsidRDefault="00FB3A31" w:rsidP="004A283F">
      <w:pPr>
        <w:pStyle w:val="Akapitzlist"/>
        <w:numPr>
          <w:ilvl w:val="1"/>
          <w:numId w:val="2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4B3239" w:rsidRDefault="00FB3A31" w:rsidP="004A283F">
      <w:pPr>
        <w:pStyle w:val="Akapitzlist"/>
        <w:numPr>
          <w:ilvl w:val="1"/>
          <w:numId w:val="2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rsidR="00FB3A31" w:rsidRPr="004B3239" w:rsidRDefault="00FB3A31" w:rsidP="004A283F">
      <w:pPr>
        <w:pStyle w:val="Akapitzlist"/>
        <w:numPr>
          <w:ilvl w:val="2"/>
          <w:numId w:val="2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rsidR="00FB3A31" w:rsidRPr="004B3239" w:rsidRDefault="00FB3A31" w:rsidP="004A283F">
      <w:pPr>
        <w:pStyle w:val="Akapitzlist"/>
        <w:numPr>
          <w:ilvl w:val="2"/>
          <w:numId w:val="2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8518BF" w:rsidRDefault="008518BF">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rsidR="00DA627F" w:rsidRPr="00933462" w:rsidRDefault="003B368B" w:rsidP="00DA627F">
      <w:pPr>
        <w:jc w:val="right"/>
        <w:rPr>
          <w:rFonts w:ascii="Franklin Gothic Book" w:hAnsi="Franklin Gothic Book" w:cs="Calibri"/>
          <w:szCs w:val="20"/>
        </w:rPr>
      </w:pPr>
      <w:r>
        <w:rPr>
          <w:rFonts w:ascii="Franklin Gothic Book" w:hAnsi="Franklin Gothic Book" w:cstheme="minorHAnsi"/>
          <w:szCs w:val="20"/>
        </w:rPr>
        <w:lastRenderedPageBreak/>
        <w:t>Załącznik nr 4</w:t>
      </w:r>
      <w:r w:rsidR="00DA627F">
        <w:rPr>
          <w:rFonts w:ascii="Franklin Gothic Book" w:hAnsi="Franklin Gothic Book" w:cstheme="minorHAnsi"/>
          <w:szCs w:val="20"/>
        </w:rPr>
        <w:t xml:space="preserve"> </w:t>
      </w:r>
      <w:r w:rsidR="00DA627F">
        <w:rPr>
          <w:rFonts w:ascii="Franklin Gothic Book" w:hAnsi="Franklin Gothic Book" w:cs="Calibri"/>
          <w:szCs w:val="20"/>
        </w:rPr>
        <w:t>do umowy nr NZ/O/…..…../……………….../2020</w:t>
      </w:r>
      <w:r w:rsidR="00B32DFD">
        <w:rPr>
          <w:rFonts w:ascii="Franklin Gothic Book" w:hAnsi="Franklin Gothic Book" w:cs="Calibri"/>
          <w:szCs w:val="20"/>
        </w:rPr>
        <w:t>/……………………………../ME</w:t>
      </w:r>
    </w:p>
    <w:p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rsidR="00DA627F" w:rsidRPr="00DA627F" w:rsidRDefault="00DA627F" w:rsidP="00DA627F">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E758B5" w:rsidRDefault="00C161B1" w:rsidP="008518BF">
      <w:pPr>
        <w:pStyle w:val="NormalnyWeb"/>
        <w:spacing w:line="276" w:lineRule="auto"/>
        <w:ind w:left="142" w:hanging="142"/>
        <w:rPr>
          <w:rFonts w:ascii="Franklin Gothic Book" w:hAnsi="Franklin Gothic Book" w:cs="Helvetica"/>
          <w:b/>
          <w:color w:val="333333"/>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4A283F">
      <w:pPr>
        <w:pStyle w:val="Akapitzlist"/>
        <w:numPr>
          <w:ilvl w:val="0"/>
          <w:numId w:val="6"/>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4A283F">
      <w:pPr>
        <w:pStyle w:val="Akapitzlist"/>
        <w:numPr>
          <w:ilvl w:val="0"/>
          <w:numId w:val="7"/>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4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4A283F">
      <w:pPr>
        <w:pStyle w:val="Akapitzlist"/>
        <w:numPr>
          <w:ilvl w:val="0"/>
          <w:numId w:val="6"/>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4A283F">
      <w:pPr>
        <w:pStyle w:val="Akapitzlist"/>
        <w:numPr>
          <w:ilvl w:val="0"/>
          <w:numId w:val="6"/>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4A283F">
      <w:pPr>
        <w:pStyle w:val="Akapitzlist"/>
        <w:numPr>
          <w:ilvl w:val="0"/>
          <w:numId w:val="6"/>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8"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4A283F">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8518BF">
      <w:headerReference w:type="default" r:id="rId49"/>
      <w:footerReference w:type="default" r:id="rId50"/>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EA" w:rsidRDefault="00320AEA" w:rsidP="00C715D2">
      <w:r>
        <w:separator/>
      </w:r>
    </w:p>
  </w:endnote>
  <w:endnote w:type="continuationSeparator" w:id="0">
    <w:p w:rsidR="00320AEA" w:rsidRDefault="00320AEA"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altName w:val="Franklin Gothic"/>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00"/>
    <w:family w:val="auto"/>
    <w:pitch w:val="variable"/>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3B01EE" w:rsidRPr="00E43683" w:rsidRDefault="003B01EE">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363952">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363952">
              <w:rPr>
                <w:rFonts w:ascii="Franklin Gothic Book" w:hAnsi="Franklin Gothic Book" w:cs="Arial"/>
                <w:bCs/>
                <w:noProof/>
                <w:sz w:val="16"/>
                <w:szCs w:val="16"/>
              </w:rPr>
              <w:t>30</w:t>
            </w:r>
            <w:r w:rsidRPr="00287F1B">
              <w:rPr>
                <w:rFonts w:ascii="Franklin Gothic Book" w:hAnsi="Franklin Gothic Book" w:cs="Arial"/>
                <w:bCs/>
                <w:sz w:val="16"/>
                <w:szCs w:val="16"/>
              </w:rPr>
              <w:fldChar w:fldCharType="end"/>
            </w:r>
          </w:p>
        </w:sdtContent>
      </w:sdt>
    </w:sdtContent>
  </w:sdt>
  <w:p w:rsidR="003B01EE" w:rsidRDefault="003B01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EA" w:rsidRDefault="00320AEA" w:rsidP="00C715D2">
      <w:r>
        <w:separator/>
      </w:r>
    </w:p>
  </w:footnote>
  <w:footnote w:type="continuationSeparator" w:id="0">
    <w:p w:rsidR="00320AEA" w:rsidRDefault="00320AEA"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8DF" w:rsidRDefault="007268DF">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799CC88B" wp14:editId="0EC6840B">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D4932"/>
    <w:multiLevelType w:val="hybridMultilevel"/>
    <w:tmpl w:val="3670D3B0"/>
    <w:lvl w:ilvl="0" w:tplc="46E2A194">
      <w:start w:val="2"/>
      <w:numFmt w:val="lowerRoman"/>
      <w:lvlText w:val="%1."/>
      <w:lvlJc w:val="left"/>
      <w:pPr>
        <w:ind w:left="1422" w:hanging="720"/>
      </w:pPr>
      <w:rPr>
        <w:rFonts w:hint="default"/>
        <w:b w:val="0"/>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 w15:restartNumberingAfterBreak="0">
    <w:nsid w:val="199A4D44"/>
    <w:multiLevelType w:val="hybridMultilevel"/>
    <w:tmpl w:val="7AC42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501EEA"/>
    <w:multiLevelType w:val="multilevel"/>
    <w:tmpl w:val="64D6C8B6"/>
    <w:lvl w:ilvl="0">
      <w:start w:val="1"/>
      <w:numFmt w:val="decimal"/>
      <w:lvlText w:val="%1"/>
      <w:lvlJc w:val="left"/>
      <w:pPr>
        <w:ind w:left="360" w:hanging="360"/>
      </w:pPr>
      <w:rPr>
        <w:rFonts w:asciiTheme="minorHAnsi" w:eastAsiaTheme="minorHAnsi" w:hAnsiTheme="minorHAnsi" w:hint="default"/>
        <w:b/>
        <w:color w:val="000000" w:themeColor="text1"/>
        <w:sz w:val="22"/>
        <w:u w:val="single"/>
      </w:rPr>
    </w:lvl>
    <w:lvl w:ilvl="1">
      <w:start w:val="1"/>
      <w:numFmt w:val="decimal"/>
      <w:lvlText w:val="%1.%2"/>
      <w:lvlJc w:val="left"/>
      <w:pPr>
        <w:ind w:left="360" w:hanging="360"/>
      </w:pPr>
      <w:rPr>
        <w:rFonts w:ascii="Franklin Gothic Book" w:eastAsiaTheme="minorHAnsi" w:hAnsi="Franklin Gothic Book" w:hint="default"/>
        <w:b w:val="0"/>
        <w:color w:val="000000" w:themeColor="text1"/>
        <w:sz w:val="20"/>
        <w:szCs w:val="20"/>
        <w:u w:val="none"/>
      </w:rPr>
    </w:lvl>
    <w:lvl w:ilvl="2">
      <w:start w:val="1"/>
      <w:numFmt w:val="decimal"/>
      <w:lvlText w:val="%1.%2.%3"/>
      <w:lvlJc w:val="left"/>
      <w:pPr>
        <w:ind w:left="720" w:hanging="720"/>
      </w:pPr>
      <w:rPr>
        <w:rFonts w:ascii="Franklin Gothic Book" w:eastAsiaTheme="minorHAnsi" w:hAnsi="Franklin Gothic Book" w:hint="default"/>
        <w:b w:val="0"/>
        <w:color w:val="000000" w:themeColor="text1"/>
        <w:sz w:val="20"/>
        <w:szCs w:val="20"/>
        <w:u w:val="none"/>
      </w:rPr>
    </w:lvl>
    <w:lvl w:ilvl="3">
      <w:start w:val="1"/>
      <w:numFmt w:val="decimal"/>
      <w:lvlText w:val="%1.%2.%3.%4"/>
      <w:lvlJc w:val="left"/>
      <w:pPr>
        <w:ind w:left="720" w:hanging="720"/>
      </w:pPr>
      <w:rPr>
        <w:rFonts w:ascii="Franklin Gothic Book" w:eastAsiaTheme="minorHAnsi" w:hAnsi="Franklin Gothic Book" w:hint="default"/>
        <w:b w:val="0"/>
        <w:color w:val="000000" w:themeColor="text1"/>
        <w:sz w:val="20"/>
        <w:szCs w:val="20"/>
        <w:u w:val="none"/>
      </w:rPr>
    </w:lvl>
    <w:lvl w:ilvl="4">
      <w:start w:val="1"/>
      <w:numFmt w:val="decimal"/>
      <w:lvlText w:val="%1.%2.%3.%4.%5"/>
      <w:lvlJc w:val="left"/>
      <w:pPr>
        <w:ind w:left="1080" w:hanging="1080"/>
      </w:pPr>
      <w:rPr>
        <w:rFonts w:asciiTheme="minorHAnsi" w:eastAsiaTheme="minorHAnsi" w:hAnsiTheme="minorHAnsi" w:hint="default"/>
        <w:b/>
        <w:color w:val="000000" w:themeColor="text1"/>
        <w:sz w:val="22"/>
        <w:u w:val="single"/>
      </w:rPr>
    </w:lvl>
    <w:lvl w:ilvl="5">
      <w:start w:val="1"/>
      <w:numFmt w:val="decimal"/>
      <w:lvlText w:val="%1.%2.%3.%4.%5.%6"/>
      <w:lvlJc w:val="left"/>
      <w:pPr>
        <w:ind w:left="1080" w:hanging="1080"/>
      </w:pPr>
      <w:rPr>
        <w:rFonts w:asciiTheme="minorHAnsi" w:eastAsiaTheme="minorHAnsi" w:hAnsiTheme="minorHAnsi" w:hint="default"/>
        <w:b/>
        <w:color w:val="000000" w:themeColor="text1"/>
        <w:sz w:val="22"/>
        <w:u w:val="single"/>
      </w:rPr>
    </w:lvl>
    <w:lvl w:ilvl="6">
      <w:start w:val="1"/>
      <w:numFmt w:val="decimal"/>
      <w:lvlText w:val="%1.%2.%3.%4.%5.%6.%7"/>
      <w:lvlJc w:val="left"/>
      <w:pPr>
        <w:ind w:left="1440" w:hanging="1440"/>
      </w:pPr>
      <w:rPr>
        <w:rFonts w:asciiTheme="minorHAnsi" w:eastAsiaTheme="minorHAnsi" w:hAnsiTheme="minorHAnsi" w:hint="default"/>
        <w:b/>
        <w:color w:val="000000" w:themeColor="text1"/>
        <w:sz w:val="22"/>
        <w:u w:val="single"/>
      </w:rPr>
    </w:lvl>
    <w:lvl w:ilvl="7">
      <w:start w:val="1"/>
      <w:numFmt w:val="decimal"/>
      <w:lvlText w:val="%1.%2.%3.%4.%5.%6.%7.%8"/>
      <w:lvlJc w:val="left"/>
      <w:pPr>
        <w:ind w:left="1440" w:hanging="1440"/>
      </w:pPr>
      <w:rPr>
        <w:rFonts w:asciiTheme="minorHAnsi" w:eastAsiaTheme="minorHAnsi" w:hAnsiTheme="minorHAnsi" w:hint="default"/>
        <w:b/>
        <w:color w:val="000000" w:themeColor="text1"/>
        <w:sz w:val="22"/>
        <w:u w:val="single"/>
      </w:rPr>
    </w:lvl>
    <w:lvl w:ilvl="8">
      <w:start w:val="1"/>
      <w:numFmt w:val="decimal"/>
      <w:lvlText w:val="%1.%2.%3.%4.%5.%6.%7.%8.%9"/>
      <w:lvlJc w:val="left"/>
      <w:pPr>
        <w:ind w:left="1800" w:hanging="1800"/>
      </w:pPr>
      <w:rPr>
        <w:rFonts w:asciiTheme="minorHAnsi" w:eastAsiaTheme="minorHAnsi" w:hAnsiTheme="minorHAnsi" w:hint="default"/>
        <w:b/>
        <w:color w:val="000000" w:themeColor="text1"/>
        <w:sz w:val="22"/>
        <w:u w:val="single"/>
      </w:rPr>
    </w:lvl>
  </w:abstractNum>
  <w:abstractNum w:abstractNumId="6"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617001E"/>
    <w:multiLevelType w:val="multilevel"/>
    <w:tmpl w:val="4D648C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D5E2B2C"/>
    <w:multiLevelType w:val="multilevel"/>
    <w:tmpl w:val="82EC34FE"/>
    <w:lvl w:ilvl="0">
      <w:start w:val="2"/>
      <w:numFmt w:val="decimal"/>
      <w:lvlText w:val="%1."/>
      <w:lvlJc w:val="left"/>
      <w:pPr>
        <w:ind w:left="360" w:hanging="360"/>
      </w:pPr>
      <w:rPr>
        <w:rFonts w:hint="default"/>
        <w:b w:val="0"/>
        <w:sz w:val="20"/>
        <w:szCs w:val="20"/>
      </w:rPr>
    </w:lvl>
    <w:lvl w:ilvl="1">
      <w:start w:val="1"/>
      <w:numFmt w:val="decimal"/>
      <w:lvlText w:val="%1.%2."/>
      <w:lvlJc w:val="left"/>
      <w:pPr>
        <w:ind w:left="502" w:hanging="360"/>
      </w:pPr>
      <w:rPr>
        <w:rFonts w:ascii="Franklin Gothic Book" w:hAnsi="Franklin Gothic Book" w:hint="default"/>
        <w:b w:val="0"/>
        <w:color w:val="auto"/>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1" w15:restartNumberingAfterBreak="0">
    <w:nsid w:val="2E360F1E"/>
    <w:multiLevelType w:val="hybridMultilevel"/>
    <w:tmpl w:val="61A2D8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319B5560"/>
    <w:multiLevelType w:val="multilevel"/>
    <w:tmpl w:val="8A4E3B92"/>
    <w:lvl w:ilvl="0">
      <w:start w:val="1"/>
      <w:numFmt w:val="decimal"/>
      <w:lvlText w:val="%1."/>
      <w:lvlJc w:val="left"/>
      <w:pPr>
        <w:ind w:left="36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16" w15:restartNumberingAfterBreak="0">
    <w:nsid w:val="327B5CE0"/>
    <w:multiLevelType w:val="multilevel"/>
    <w:tmpl w:val="6DAE454E"/>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445CAE"/>
    <w:multiLevelType w:val="multilevel"/>
    <w:tmpl w:val="B030A6D8"/>
    <w:lvl w:ilvl="0">
      <w:start w:val="6"/>
      <w:numFmt w:val="decimal"/>
      <w:lvlText w:val="%1."/>
      <w:lvlJc w:val="left"/>
      <w:pPr>
        <w:ind w:left="390"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8" w15:restartNumberingAfterBreak="0">
    <w:nsid w:val="37783B3C"/>
    <w:multiLevelType w:val="multilevel"/>
    <w:tmpl w:val="4E58190C"/>
    <w:lvl w:ilvl="0">
      <w:start w:val="1"/>
      <w:numFmt w:val="decimal"/>
      <w:lvlText w:val="%1."/>
      <w:lvlJc w:val="left"/>
      <w:pPr>
        <w:ind w:left="360" w:hanging="360"/>
      </w:pPr>
      <w:rPr>
        <w:b w:val="0"/>
      </w:r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1" w15:restartNumberingAfterBreak="0">
    <w:nsid w:val="3ECD78CE"/>
    <w:multiLevelType w:val="multilevel"/>
    <w:tmpl w:val="4E58190C"/>
    <w:lvl w:ilvl="0">
      <w:start w:val="1"/>
      <w:numFmt w:val="decimal"/>
      <w:lvlText w:val="%1."/>
      <w:lvlJc w:val="left"/>
      <w:pPr>
        <w:ind w:left="360" w:hanging="360"/>
      </w:pPr>
      <w:rPr>
        <w:b w:val="0"/>
      </w:r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557413"/>
    <w:multiLevelType w:val="multilevel"/>
    <w:tmpl w:val="907A4216"/>
    <w:lvl w:ilvl="0">
      <w:start w:val="6"/>
      <w:numFmt w:val="decimal"/>
      <w:lvlText w:val="%1."/>
      <w:lvlJc w:val="left"/>
      <w:pPr>
        <w:ind w:left="380" w:hanging="3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48C7432B"/>
    <w:multiLevelType w:val="hybridMultilevel"/>
    <w:tmpl w:val="D104171E"/>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7658B5"/>
    <w:multiLevelType w:val="multilevel"/>
    <w:tmpl w:val="205EFC8C"/>
    <w:lvl w:ilvl="0">
      <w:start w:val="1"/>
      <w:numFmt w:val="decimal"/>
      <w:lvlText w:val="%1."/>
      <w:lvlJc w:val="left"/>
      <w:pPr>
        <w:tabs>
          <w:tab w:val="num" w:pos="348"/>
        </w:tabs>
        <w:ind w:left="348" w:hanging="360"/>
      </w:pPr>
      <w:rPr>
        <w:rFonts w:hint="default"/>
      </w:rPr>
    </w:lvl>
    <w:lvl w:ilvl="1">
      <w:start w:val="1"/>
      <w:numFmt w:val="bullet"/>
      <w:lvlText w:val=""/>
      <w:lvlJc w:val="left"/>
      <w:pPr>
        <w:tabs>
          <w:tab w:val="num" w:pos="780"/>
        </w:tabs>
        <w:ind w:left="780" w:hanging="432"/>
      </w:pPr>
      <w:rPr>
        <w:rFonts w:ascii="Symbol" w:hAnsi="Symbol" w:hint="default"/>
      </w:rPr>
    </w:lvl>
    <w:lvl w:ilvl="2">
      <w:start w:val="1"/>
      <w:numFmt w:val="decimal"/>
      <w:lvlText w:val="%1.%2.%3."/>
      <w:lvlJc w:val="left"/>
      <w:pPr>
        <w:tabs>
          <w:tab w:val="num" w:pos="1428"/>
        </w:tabs>
        <w:ind w:left="1212" w:hanging="504"/>
      </w:pPr>
      <w:rPr>
        <w:rFonts w:hint="default"/>
      </w:rPr>
    </w:lvl>
    <w:lvl w:ilvl="3">
      <w:start w:val="1"/>
      <w:numFmt w:val="decimal"/>
      <w:lvlText w:val="%1.%2.%3.%4."/>
      <w:lvlJc w:val="left"/>
      <w:pPr>
        <w:tabs>
          <w:tab w:val="num" w:pos="2148"/>
        </w:tabs>
        <w:ind w:left="1716" w:hanging="648"/>
      </w:pPr>
      <w:rPr>
        <w:rFonts w:hint="default"/>
      </w:rPr>
    </w:lvl>
    <w:lvl w:ilvl="4">
      <w:start w:val="1"/>
      <w:numFmt w:val="decimal"/>
      <w:lvlText w:val="%1.%2.%3.%4.%5."/>
      <w:lvlJc w:val="left"/>
      <w:pPr>
        <w:tabs>
          <w:tab w:val="num" w:pos="2508"/>
        </w:tabs>
        <w:ind w:left="2220" w:hanging="792"/>
      </w:pPr>
      <w:rPr>
        <w:rFonts w:hint="default"/>
      </w:rPr>
    </w:lvl>
    <w:lvl w:ilvl="5">
      <w:start w:val="1"/>
      <w:numFmt w:val="decimal"/>
      <w:lvlText w:val="%1.%2.%3.%4.%5.%6."/>
      <w:lvlJc w:val="left"/>
      <w:pPr>
        <w:tabs>
          <w:tab w:val="num" w:pos="3228"/>
        </w:tabs>
        <w:ind w:left="2724" w:hanging="936"/>
      </w:pPr>
      <w:rPr>
        <w:rFonts w:hint="default"/>
      </w:rPr>
    </w:lvl>
    <w:lvl w:ilvl="6">
      <w:start w:val="1"/>
      <w:numFmt w:val="decimal"/>
      <w:lvlText w:val="%1.%2.%3.%4.%5.%6.%7."/>
      <w:lvlJc w:val="left"/>
      <w:pPr>
        <w:tabs>
          <w:tab w:val="num" w:pos="3588"/>
        </w:tabs>
        <w:ind w:left="3228" w:hanging="1080"/>
      </w:pPr>
      <w:rPr>
        <w:rFonts w:hint="default"/>
      </w:rPr>
    </w:lvl>
    <w:lvl w:ilvl="7">
      <w:start w:val="1"/>
      <w:numFmt w:val="decimal"/>
      <w:lvlText w:val="%1.%2.%3.%4.%5.%6.%7.%8."/>
      <w:lvlJc w:val="left"/>
      <w:pPr>
        <w:tabs>
          <w:tab w:val="num" w:pos="4308"/>
        </w:tabs>
        <w:ind w:left="3732" w:hanging="1224"/>
      </w:pPr>
      <w:rPr>
        <w:rFonts w:hint="default"/>
      </w:rPr>
    </w:lvl>
    <w:lvl w:ilvl="8">
      <w:start w:val="1"/>
      <w:numFmt w:val="decimal"/>
      <w:lvlText w:val="%1.%2.%3.%4.%5.%6.%7.%8.%9."/>
      <w:lvlJc w:val="left"/>
      <w:pPr>
        <w:tabs>
          <w:tab w:val="num" w:pos="5028"/>
        </w:tabs>
        <w:ind w:left="4308" w:hanging="1440"/>
      </w:pPr>
      <w:rPr>
        <w:rFonts w:hint="default"/>
      </w:rPr>
    </w:lvl>
  </w:abstractNum>
  <w:abstractNum w:abstractNumId="28"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3B6AE7"/>
    <w:multiLevelType w:val="multilevel"/>
    <w:tmpl w:val="C8D632A2"/>
    <w:lvl w:ilvl="0">
      <w:start w:val="1"/>
      <w:numFmt w:val="bullet"/>
      <w:lvlText w:val=""/>
      <w:lvlJc w:val="left"/>
      <w:pPr>
        <w:ind w:left="1068" w:hanging="360"/>
      </w:pPr>
      <w:rPr>
        <w:rFonts w:ascii="Symbol" w:hAnsi="Symbol"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30" w15:restartNumberingAfterBreak="0">
    <w:nsid w:val="53F40FE7"/>
    <w:multiLevelType w:val="hybridMultilevel"/>
    <w:tmpl w:val="76680FFA"/>
    <w:lvl w:ilvl="0" w:tplc="2430924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9759C8"/>
    <w:multiLevelType w:val="multilevel"/>
    <w:tmpl w:val="2964587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A1C21FA"/>
    <w:multiLevelType w:val="multilevel"/>
    <w:tmpl w:val="22C0A3B2"/>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9" w15:restartNumberingAfterBreak="0">
    <w:nsid w:val="64B705BC"/>
    <w:multiLevelType w:val="multilevel"/>
    <w:tmpl w:val="A48E70CE"/>
    <w:lvl w:ilvl="0">
      <w:start w:val="1"/>
      <w:numFmt w:val="decimal"/>
      <w:lvlText w:val="%1."/>
      <w:lvlJc w:val="left"/>
      <w:pPr>
        <w:ind w:left="720" w:hanging="360"/>
      </w:pPr>
      <w:rPr>
        <w:rFonts w:hint="default"/>
        <w:b w:val="0"/>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8362FF"/>
    <w:multiLevelType w:val="hybridMultilevel"/>
    <w:tmpl w:val="FC96B5E2"/>
    <w:lvl w:ilvl="0" w:tplc="8436A1C8">
      <w:start w:val="2"/>
      <w:numFmt w:val="upperRoman"/>
      <w:lvlText w:val="%1."/>
      <w:lvlJc w:val="left"/>
      <w:pPr>
        <w:ind w:left="1422" w:hanging="72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1" w15:restartNumberingAfterBreak="0">
    <w:nsid w:val="68C059ED"/>
    <w:multiLevelType w:val="singleLevel"/>
    <w:tmpl w:val="04150013"/>
    <w:lvl w:ilvl="0">
      <w:start w:val="1"/>
      <w:numFmt w:val="upperRoman"/>
      <w:lvlText w:val="%1."/>
      <w:lvlJc w:val="left"/>
      <w:pPr>
        <w:tabs>
          <w:tab w:val="num" w:pos="720"/>
        </w:tabs>
        <w:ind w:left="720" w:hanging="720"/>
      </w:pPr>
      <w:rPr>
        <w:rFonts w:hint="default"/>
      </w:rPr>
    </w:lvl>
  </w:abstractNum>
  <w:abstractNum w:abstractNumId="42"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43"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5" w15:restartNumberingAfterBreak="0">
    <w:nsid w:val="6FA31C10"/>
    <w:multiLevelType w:val="multilevel"/>
    <w:tmpl w:val="B5A89608"/>
    <w:lvl w:ilvl="0">
      <w:start w:val="1"/>
      <w:numFmt w:val="decimal"/>
      <w:lvlText w:val="%1"/>
      <w:lvlJc w:val="left"/>
      <w:pPr>
        <w:ind w:left="450" w:hanging="450"/>
      </w:pPr>
      <w:rPr>
        <w:rFonts w:hint="default"/>
      </w:rPr>
    </w:lvl>
    <w:lvl w:ilvl="1">
      <w:start w:val="2"/>
      <w:numFmt w:val="decimal"/>
      <w:lvlText w:val="%1.%2"/>
      <w:lvlJc w:val="left"/>
      <w:pPr>
        <w:ind w:left="802" w:hanging="45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1113DD"/>
    <w:multiLevelType w:val="multilevel"/>
    <w:tmpl w:val="864C70B4"/>
    <w:lvl w:ilvl="0">
      <w:start w:val="1"/>
      <w:numFmt w:val="decimal"/>
      <w:lvlText w:val="%1."/>
      <w:lvlJc w:val="left"/>
      <w:pPr>
        <w:ind w:left="720" w:hanging="360"/>
      </w:pPr>
      <w:rPr>
        <w:rFonts w:hint="default"/>
      </w:rPr>
    </w:lvl>
    <w:lvl w:ilvl="1">
      <w:start w:val="1"/>
      <w:numFmt w:val="decimal"/>
      <w:isLgl/>
      <w:lvlText w:val="2.%2."/>
      <w:lvlJc w:val="left"/>
      <w:pPr>
        <w:ind w:left="1440" w:hanging="360"/>
      </w:pPr>
      <w:rPr>
        <w:rFonts w:ascii="Franklin Gothic Book" w:hAnsi="Franklin Gothic Book" w:cs="Aria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75E11BA7"/>
    <w:multiLevelType w:val="hybridMultilevel"/>
    <w:tmpl w:val="18BA1C40"/>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2" w15:restartNumberingAfterBreak="0">
    <w:nsid w:val="7D72582F"/>
    <w:multiLevelType w:val="multilevel"/>
    <w:tmpl w:val="75E0B0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28"/>
  </w:num>
  <w:num w:numId="3">
    <w:abstractNumId w:val="20"/>
  </w:num>
  <w:num w:numId="4">
    <w:abstractNumId w:val="1"/>
  </w:num>
  <w:num w:numId="5">
    <w:abstractNumId w:val="50"/>
  </w:num>
  <w:num w:numId="6">
    <w:abstractNumId w:val="43"/>
  </w:num>
  <w:num w:numId="7">
    <w:abstractNumId w:val="34"/>
  </w:num>
  <w:num w:numId="8">
    <w:abstractNumId w:val="13"/>
  </w:num>
  <w:num w:numId="9">
    <w:abstractNumId w:val="6"/>
  </w:num>
  <w:num w:numId="10">
    <w:abstractNumId w:val="36"/>
  </w:num>
  <w:num w:numId="11">
    <w:abstractNumId w:val="42"/>
  </w:num>
  <w:num w:numId="12">
    <w:abstractNumId w:val="38"/>
  </w:num>
  <w:num w:numId="13">
    <w:abstractNumId w:val="49"/>
  </w:num>
  <w:num w:numId="14">
    <w:abstractNumId w:val="22"/>
  </w:num>
  <w:num w:numId="15">
    <w:abstractNumId w:val="19"/>
  </w:num>
  <w:num w:numId="16">
    <w:abstractNumId w:val="23"/>
  </w:num>
  <w:num w:numId="17">
    <w:abstractNumId w:val="26"/>
  </w:num>
  <w:num w:numId="18">
    <w:abstractNumId w:val="48"/>
  </w:num>
  <w:num w:numId="19">
    <w:abstractNumId w:val="37"/>
  </w:num>
  <w:num w:numId="20">
    <w:abstractNumId w:val="2"/>
  </w:num>
  <w:num w:numId="21">
    <w:abstractNumId w:val="9"/>
  </w:num>
  <w:num w:numId="22">
    <w:abstractNumId w:val="8"/>
  </w:num>
  <w:num w:numId="23">
    <w:abstractNumId w:val="33"/>
  </w:num>
  <w:num w:numId="24">
    <w:abstractNumId w:val="14"/>
  </w:num>
  <w:num w:numId="25">
    <w:abstractNumId w:val="51"/>
  </w:num>
  <w:num w:numId="26">
    <w:abstractNumId w:val="46"/>
  </w:num>
  <w:num w:numId="27">
    <w:abstractNumId w:val="0"/>
  </w:num>
  <w:num w:numId="28">
    <w:abstractNumId w:val="15"/>
  </w:num>
  <w:num w:numId="29">
    <w:abstractNumId w:val="35"/>
  </w:num>
  <w:num w:numId="30">
    <w:abstractNumId w:val="4"/>
  </w:num>
  <w:num w:numId="31">
    <w:abstractNumId w:val="27"/>
  </w:num>
  <w:num w:numId="32">
    <w:abstractNumId w:val="21"/>
  </w:num>
  <w:num w:numId="33">
    <w:abstractNumId w:val="44"/>
  </w:num>
  <w:num w:numId="34">
    <w:abstractNumId w:val="10"/>
  </w:num>
  <w:num w:numId="35">
    <w:abstractNumId w:val="32"/>
  </w:num>
  <w:num w:numId="36">
    <w:abstractNumId w:val="24"/>
  </w:num>
  <w:num w:numId="37">
    <w:abstractNumId w:val="39"/>
  </w:num>
  <w:num w:numId="38">
    <w:abstractNumId w:val="52"/>
  </w:num>
  <w:num w:numId="39">
    <w:abstractNumId w:val="31"/>
  </w:num>
  <w:num w:numId="40">
    <w:abstractNumId w:val="30"/>
  </w:num>
  <w:num w:numId="41">
    <w:abstractNumId w:val="29"/>
  </w:num>
  <w:num w:numId="42">
    <w:abstractNumId w:val="17"/>
  </w:num>
  <w:num w:numId="43">
    <w:abstractNumId w:val="47"/>
  </w:num>
  <w:num w:numId="44">
    <w:abstractNumId w:val="5"/>
  </w:num>
  <w:num w:numId="45">
    <w:abstractNumId w:val="25"/>
  </w:num>
  <w:num w:numId="46">
    <w:abstractNumId w:val="7"/>
  </w:num>
  <w:num w:numId="47">
    <w:abstractNumId w:val="11"/>
  </w:num>
  <w:num w:numId="48">
    <w:abstractNumId w:val="16"/>
  </w:num>
  <w:num w:numId="49">
    <w:abstractNumId w:val="45"/>
  </w:num>
  <w:num w:numId="50">
    <w:abstractNumId w:val="40"/>
  </w:num>
  <w:num w:numId="51">
    <w:abstractNumId w:val="3"/>
  </w:num>
  <w:num w:numId="52">
    <w:abstractNumId w:val="41"/>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1B6"/>
    <w:rsid w:val="00002484"/>
    <w:rsid w:val="00002C10"/>
    <w:rsid w:val="00003830"/>
    <w:rsid w:val="00003E7C"/>
    <w:rsid w:val="00004D62"/>
    <w:rsid w:val="00004FDB"/>
    <w:rsid w:val="0000531E"/>
    <w:rsid w:val="00005384"/>
    <w:rsid w:val="00005BAF"/>
    <w:rsid w:val="00006F52"/>
    <w:rsid w:val="000077AC"/>
    <w:rsid w:val="00010219"/>
    <w:rsid w:val="00013F7B"/>
    <w:rsid w:val="000174E8"/>
    <w:rsid w:val="00022860"/>
    <w:rsid w:val="000244ED"/>
    <w:rsid w:val="00026AEE"/>
    <w:rsid w:val="00027ADB"/>
    <w:rsid w:val="00031FB1"/>
    <w:rsid w:val="00031FEB"/>
    <w:rsid w:val="00033A62"/>
    <w:rsid w:val="00036238"/>
    <w:rsid w:val="0004071C"/>
    <w:rsid w:val="00040D79"/>
    <w:rsid w:val="00042EAC"/>
    <w:rsid w:val="00043261"/>
    <w:rsid w:val="00044676"/>
    <w:rsid w:val="00044BA4"/>
    <w:rsid w:val="00044E0D"/>
    <w:rsid w:val="00051A34"/>
    <w:rsid w:val="0005254C"/>
    <w:rsid w:val="000546FF"/>
    <w:rsid w:val="000604FF"/>
    <w:rsid w:val="00061286"/>
    <w:rsid w:val="00061995"/>
    <w:rsid w:val="00061B1C"/>
    <w:rsid w:val="00065686"/>
    <w:rsid w:val="00065962"/>
    <w:rsid w:val="00067269"/>
    <w:rsid w:val="000717C3"/>
    <w:rsid w:val="000734E5"/>
    <w:rsid w:val="00073AA3"/>
    <w:rsid w:val="00074682"/>
    <w:rsid w:val="00076AAB"/>
    <w:rsid w:val="00082331"/>
    <w:rsid w:val="000825E5"/>
    <w:rsid w:val="00087583"/>
    <w:rsid w:val="00090562"/>
    <w:rsid w:val="00090E58"/>
    <w:rsid w:val="00095B04"/>
    <w:rsid w:val="000967FA"/>
    <w:rsid w:val="000A1F7E"/>
    <w:rsid w:val="000A23E2"/>
    <w:rsid w:val="000A2590"/>
    <w:rsid w:val="000A6BA5"/>
    <w:rsid w:val="000A7649"/>
    <w:rsid w:val="000A7668"/>
    <w:rsid w:val="000A770E"/>
    <w:rsid w:val="000A7941"/>
    <w:rsid w:val="000B135C"/>
    <w:rsid w:val="000B241B"/>
    <w:rsid w:val="000B3DFD"/>
    <w:rsid w:val="000B6F0B"/>
    <w:rsid w:val="000C0759"/>
    <w:rsid w:val="000C18BC"/>
    <w:rsid w:val="000C5546"/>
    <w:rsid w:val="000C6131"/>
    <w:rsid w:val="000C685F"/>
    <w:rsid w:val="000D1687"/>
    <w:rsid w:val="000D6601"/>
    <w:rsid w:val="000D76A9"/>
    <w:rsid w:val="000D77D7"/>
    <w:rsid w:val="000E2198"/>
    <w:rsid w:val="000E3EED"/>
    <w:rsid w:val="000E578F"/>
    <w:rsid w:val="000E5B5A"/>
    <w:rsid w:val="000E7975"/>
    <w:rsid w:val="000F0EDD"/>
    <w:rsid w:val="000F3511"/>
    <w:rsid w:val="000F3C06"/>
    <w:rsid w:val="000F5AB7"/>
    <w:rsid w:val="000F69E8"/>
    <w:rsid w:val="000F7D8D"/>
    <w:rsid w:val="001058CB"/>
    <w:rsid w:val="0011080E"/>
    <w:rsid w:val="001111EC"/>
    <w:rsid w:val="00111470"/>
    <w:rsid w:val="00116AB3"/>
    <w:rsid w:val="00117406"/>
    <w:rsid w:val="001209AD"/>
    <w:rsid w:val="001264B1"/>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96AB5"/>
    <w:rsid w:val="001A4749"/>
    <w:rsid w:val="001B1A21"/>
    <w:rsid w:val="001B1A38"/>
    <w:rsid w:val="001B4B27"/>
    <w:rsid w:val="001B55F0"/>
    <w:rsid w:val="001B6C5D"/>
    <w:rsid w:val="001B747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0F12"/>
    <w:rsid w:val="001F1019"/>
    <w:rsid w:val="001F3955"/>
    <w:rsid w:val="001F6447"/>
    <w:rsid w:val="001F736B"/>
    <w:rsid w:val="00200338"/>
    <w:rsid w:val="00202F62"/>
    <w:rsid w:val="002034A1"/>
    <w:rsid w:val="002048FC"/>
    <w:rsid w:val="00206158"/>
    <w:rsid w:val="00206624"/>
    <w:rsid w:val="00211A24"/>
    <w:rsid w:val="00212444"/>
    <w:rsid w:val="00213611"/>
    <w:rsid w:val="00214872"/>
    <w:rsid w:val="00214A9B"/>
    <w:rsid w:val="00216E03"/>
    <w:rsid w:val="00227495"/>
    <w:rsid w:val="00231D3A"/>
    <w:rsid w:val="002320C0"/>
    <w:rsid w:val="00232372"/>
    <w:rsid w:val="0023271C"/>
    <w:rsid w:val="00232F13"/>
    <w:rsid w:val="00236A50"/>
    <w:rsid w:val="002429A1"/>
    <w:rsid w:val="00244555"/>
    <w:rsid w:val="0024525A"/>
    <w:rsid w:val="00246B6F"/>
    <w:rsid w:val="00247321"/>
    <w:rsid w:val="0025208C"/>
    <w:rsid w:val="00252395"/>
    <w:rsid w:val="00253384"/>
    <w:rsid w:val="00256505"/>
    <w:rsid w:val="00257B14"/>
    <w:rsid w:val="00257E3A"/>
    <w:rsid w:val="00260825"/>
    <w:rsid w:val="002622BE"/>
    <w:rsid w:val="00265D5C"/>
    <w:rsid w:val="00266F87"/>
    <w:rsid w:val="0026726D"/>
    <w:rsid w:val="00267D4F"/>
    <w:rsid w:val="00271460"/>
    <w:rsid w:val="002757CF"/>
    <w:rsid w:val="00275CEA"/>
    <w:rsid w:val="00280D92"/>
    <w:rsid w:val="00282C13"/>
    <w:rsid w:val="0028327C"/>
    <w:rsid w:val="002848FC"/>
    <w:rsid w:val="00287F1B"/>
    <w:rsid w:val="00291989"/>
    <w:rsid w:val="002920F0"/>
    <w:rsid w:val="0029231A"/>
    <w:rsid w:val="0029376F"/>
    <w:rsid w:val="00294F90"/>
    <w:rsid w:val="0029767A"/>
    <w:rsid w:val="00297D71"/>
    <w:rsid w:val="002A03CA"/>
    <w:rsid w:val="002A065B"/>
    <w:rsid w:val="002A0670"/>
    <w:rsid w:val="002A153E"/>
    <w:rsid w:val="002A3FD1"/>
    <w:rsid w:val="002A68EF"/>
    <w:rsid w:val="002B1904"/>
    <w:rsid w:val="002B43BF"/>
    <w:rsid w:val="002B5F99"/>
    <w:rsid w:val="002B67A7"/>
    <w:rsid w:val="002C0B4C"/>
    <w:rsid w:val="002C1695"/>
    <w:rsid w:val="002C1E89"/>
    <w:rsid w:val="002C2F63"/>
    <w:rsid w:val="002C5397"/>
    <w:rsid w:val="002D0672"/>
    <w:rsid w:val="002D0796"/>
    <w:rsid w:val="002D07DB"/>
    <w:rsid w:val="002D0C8D"/>
    <w:rsid w:val="002D6ADC"/>
    <w:rsid w:val="002D74F0"/>
    <w:rsid w:val="002D79C1"/>
    <w:rsid w:val="002E2165"/>
    <w:rsid w:val="002E6CE8"/>
    <w:rsid w:val="002F022B"/>
    <w:rsid w:val="002F2E69"/>
    <w:rsid w:val="002F4256"/>
    <w:rsid w:val="002F4297"/>
    <w:rsid w:val="002F43BC"/>
    <w:rsid w:val="002F5898"/>
    <w:rsid w:val="002F7F8D"/>
    <w:rsid w:val="00300413"/>
    <w:rsid w:val="00303243"/>
    <w:rsid w:val="00303F67"/>
    <w:rsid w:val="00310401"/>
    <w:rsid w:val="00311221"/>
    <w:rsid w:val="00312108"/>
    <w:rsid w:val="00312694"/>
    <w:rsid w:val="0031404D"/>
    <w:rsid w:val="003156DE"/>
    <w:rsid w:val="00316076"/>
    <w:rsid w:val="00317472"/>
    <w:rsid w:val="003177E3"/>
    <w:rsid w:val="00320AEA"/>
    <w:rsid w:val="00321E8A"/>
    <w:rsid w:val="00323FE9"/>
    <w:rsid w:val="0032426D"/>
    <w:rsid w:val="00327881"/>
    <w:rsid w:val="00327F56"/>
    <w:rsid w:val="00331509"/>
    <w:rsid w:val="00334084"/>
    <w:rsid w:val="0034153F"/>
    <w:rsid w:val="003430E2"/>
    <w:rsid w:val="00353AEC"/>
    <w:rsid w:val="00354704"/>
    <w:rsid w:val="00355410"/>
    <w:rsid w:val="003559B8"/>
    <w:rsid w:val="003623EB"/>
    <w:rsid w:val="00362684"/>
    <w:rsid w:val="00363952"/>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4AF0"/>
    <w:rsid w:val="00396177"/>
    <w:rsid w:val="00397BF2"/>
    <w:rsid w:val="003A1FBC"/>
    <w:rsid w:val="003A2985"/>
    <w:rsid w:val="003A47C8"/>
    <w:rsid w:val="003B01EE"/>
    <w:rsid w:val="003B05EC"/>
    <w:rsid w:val="003B17B9"/>
    <w:rsid w:val="003B368B"/>
    <w:rsid w:val="003B4223"/>
    <w:rsid w:val="003B4C59"/>
    <w:rsid w:val="003B4FA9"/>
    <w:rsid w:val="003C145E"/>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61CB"/>
    <w:rsid w:val="0044243E"/>
    <w:rsid w:val="00443695"/>
    <w:rsid w:val="00443D58"/>
    <w:rsid w:val="00443F83"/>
    <w:rsid w:val="00445960"/>
    <w:rsid w:val="00446E9A"/>
    <w:rsid w:val="00450AD6"/>
    <w:rsid w:val="00451F8C"/>
    <w:rsid w:val="00452681"/>
    <w:rsid w:val="004536FF"/>
    <w:rsid w:val="004542EE"/>
    <w:rsid w:val="0045591E"/>
    <w:rsid w:val="00460AF7"/>
    <w:rsid w:val="004647F0"/>
    <w:rsid w:val="00464E81"/>
    <w:rsid w:val="00464E98"/>
    <w:rsid w:val="004706CF"/>
    <w:rsid w:val="00471659"/>
    <w:rsid w:val="004727D3"/>
    <w:rsid w:val="004808E4"/>
    <w:rsid w:val="00484650"/>
    <w:rsid w:val="00484853"/>
    <w:rsid w:val="0048550F"/>
    <w:rsid w:val="00485545"/>
    <w:rsid w:val="00485D95"/>
    <w:rsid w:val="00490513"/>
    <w:rsid w:val="00491E10"/>
    <w:rsid w:val="00493BCD"/>
    <w:rsid w:val="00494E0B"/>
    <w:rsid w:val="00496040"/>
    <w:rsid w:val="004A04E4"/>
    <w:rsid w:val="004A1FF4"/>
    <w:rsid w:val="004A283F"/>
    <w:rsid w:val="004A37D7"/>
    <w:rsid w:val="004A3AA2"/>
    <w:rsid w:val="004A4AEC"/>
    <w:rsid w:val="004A52BB"/>
    <w:rsid w:val="004A56EE"/>
    <w:rsid w:val="004A663E"/>
    <w:rsid w:val="004A715D"/>
    <w:rsid w:val="004A7C2D"/>
    <w:rsid w:val="004A7DBC"/>
    <w:rsid w:val="004B0DDB"/>
    <w:rsid w:val="004B2FB1"/>
    <w:rsid w:val="004B37B9"/>
    <w:rsid w:val="004B47D8"/>
    <w:rsid w:val="004B5102"/>
    <w:rsid w:val="004B6229"/>
    <w:rsid w:val="004C09EA"/>
    <w:rsid w:val="004C0EC9"/>
    <w:rsid w:val="004C1DC2"/>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1189"/>
    <w:rsid w:val="005019FE"/>
    <w:rsid w:val="00503911"/>
    <w:rsid w:val="0050527F"/>
    <w:rsid w:val="00510C50"/>
    <w:rsid w:val="00516BD9"/>
    <w:rsid w:val="00520081"/>
    <w:rsid w:val="0052247C"/>
    <w:rsid w:val="00523C00"/>
    <w:rsid w:val="005255F4"/>
    <w:rsid w:val="00526E8A"/>
    <w:rsid w:val="00530747"/>
    <w:rsid w:val="005308C0"/>
    <w:rsid w:val="00530BFC"/>
    <w:rsid w:val="0053697E"/>
    <w:rsid w:val="0053786F"/>
    <w:rsid w:val="005461D3"/>
    <w:rsid w:val="005476A4"/>
    <w:rsid w:val="00550931"/>
    <w:rsid w:val="00551481"/>
    <w:rsid w:val="005524B2"/>
    <w:rsid w:val="00553E0A"/>
    <w:rsid w:val="00554792"/>
    <w:rsid w:val="00554F52"/>
    <w:rsid w:val="00555A62"/>
    <w:rsid w:val="005576B6"/>
    <w:rsid w:val="00561561"/>
    <w:rsid w:val="0056194D"/>
    <w:rsid w:val="00564E0C"/>
    <w:rsid w:val="00566C75"/>
    <w:rsid w:val="00573763"/>
    <w:rsid w:val="0057551A"/>
    <w:rsid w:val="00586E79"/>
    <w:rsid w:val="00590A1B"/>
    <w:rsid w:val="005948B3"/>
    <w:rsid w:val="0059719C"/>
    <w:rsid w:val="005A0C47"/>
    <w:rsid w:val="005A1F8B"/>
    <w:rsid w:val="005A3A86"/>
    <w:rsid w:val="005A4720"/>
    <w:rsid w:val="005A5145"/>
    <w:rsid w:val="005A67C6"/>
    <w:rsid w:val="005A6A75"/>
    <w:rsid w:val="005A6EF1"/>
    <w:rsid w:val="005A7886"/>
    <w:rsid w:val="005A7BFC"/>
    <w:rsid w:val="005B0769"/>
    <w:rsid w:val="005B1107"/>
    <w:rsid w:val="005B6D8D"/>
    <w:rsid w:val="005C230B"/>
    <w:rsid w:val="005C337B"/>
    <w:rsid w:val="005C4857"/>
    <w:rsid w:val="005C7F9E"/>
    <w:rsid w:val="005D3716"/>
    <w:rsid w:val="005D441D"/>
    <w:rsid w:val="005D544C"/>
    <w:rsid w:val="005D63BE"/>
    <w:rsid w:val="005E04E8"/>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21C60"/>
    <w:rsid w:val="006232D4"/>
    <w:rsid w:val="0062389B"/>
    <w:rsid w:val="00623FA3"/>
    <w:rsid w:val="006241D5"/>
    <w:rsid w:val="0062441C"/>
    <w:rsid w:val="00624B1F"/>
    <w:rsid w:val="00625181"/>
    <w:rsid w:val="006258BD"/>
    <w:rsid w:val="006276CE"/>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61E"/>
    <w:rsid w:val="00651805"/>
    <w:rsid w:val="00652327"/>
    <w:rsid w:val="00654F30"/>
    <w:rsid w:val="006722BD"/>
    <w:rsid w:val="006745BA"/>
    <w:rsid w:val="00674C71"/>
    <w:rsid w:val="006838A1"/>
    <w:rsid w:val="00685AA2"/>
    <w:rsid w:val="00686A83"/>
    <w:rsid w:val="006906FC"/>
    <w:rsid w:val="00693EF4"/>
    <w:rsid w:val="00693F72"/>
    <w:rsid w:val="006951EB"/>
    <w:rsid w:val="0069621C"/>
    <w:rsid w:val="006972EA"/>
    <w:rsid w:val="00697405"/>
    <w:rsid w:val="006A0C51"/>
    <w:rsid w:val="006A6DB0"/>
    <w:rsid w:val="006B272F"/>
    <w:rsid w:val="006B32DF"/>
    <w:rsid w:val="006B4939"/>
    <w:rsid w:val="006B51DB"/>
    <w:rsid w:val="006B5B17"/>
    <w:rsid w:val="006C1397"/>
    <w:rsid w:val="006C2EA3"/>
    <w:rsid w:val="006C48B1"/>
    <w:rsid w:val="006C62B7"/>
    <w:rsid w:val="006C7283"/>
    <w:rsid w:val="006C7ED6"/>
    <w:rsid w:val="006D146A"/>
    <w:rsid w:val="006D32F6"/>
    <w:rsid w:val="006D4288"/>
    <w:rsid w:val="006D4516"/>
    <w:rsid w:val="006D45BF"/>
    <w:rsid w:val="006D6FC4"/>
    <w:rsid w:val="006E0CA9"/>
    <w:rsid w:val="006E2589"/>
    <w:rsid w:val="006E488F"/>
    <w:rsid w:val="006E4951"/>
    <w:rsid w:val="006E59C4"/>
    <w:rsid w:val="006F06B4"/>
    <w:rsid w:val="006F10BA"/>
    <w:rsid w:val="006F1AB9"/>
    <w:rsid w:val="006F2A53"/>
    <w:rsid w:val="00701132"/>
    <w:rsid w:val="007032AD"/>
    <w:rsid w:val="00703747"/>
    <w:rsid w:val="00704821"/>
    <w:rsid w:val="0070492D"/>
    <w:rsid w:val="00705291"/>
    <w:rsid w:val="00705BA7"/>
    <w:rsid w:val="00713A8E"/>
    <w:rsid w:val="00714E69"/>
    <w:rsid w:val="00715D55"/>
    <w:rsid w:val="007165CD"/>
    <w:rsid w:val="00716D9A"/>
    <w:rsid w:val="007231A9"/>
    <w:rsid w:val="00724066"/>
    <w:rsid w:val="007268DF"/>
    <w:rsid w:val="00727FC7"/>
    <w:rsid w:val="007310C4"/>
    <w:rsid w:val="00742604"/>
    <w:rsid w:val="007448C5"/>
    <w:rsid w:val="00746543"/>
    <w:rsid w:val="0074786E"/>
    <w:rsid w:val="00751998"/>
    <w:rsid w:val="00752D22"/>
    <w:rsid w:val="007603BE"/>
    <w:rsid w:val="00764CF9"/>
    <w:rsid w:val="00765486"/>
    <w:rsid w:val="00766680"/>
    <w:rsid w:val="00766E87"/>
    <w:rsid w:val="0077117E"/>
    <w:rsid w:val="00771E30"/>
    <w:rsid w:val="00776605"/>
    <w:rsid w:val="00780CFB"/>
    <w:rsid w:val="00785262"/>
    <w:rsid w:val="00787D9B"/>
    <w:rsid w:val="0079299A"/>
    <w:rsid w:val="007A2732"/>
    <w:rsid w:val="007A338B"/>
    <w:rsid w:val="007A43D5"/>
    <w:rsid w:val="007A526A"/>
    <w:rsid w:val="007A69F5"/>
    <w:rsid w:val="007A7109"/>
    <w:rsid w:val="007B1910"/>
    <w:rsid w:val="007B7D3F"/>
    <w:rsid w:val="007C15F0"/>
    <w:rsid w:val="007C3D0B"/>
    <w:rsid w:val="007C4B07"/>
    <w:rsid w:val="007C7631"/>
    <w:rsid w:val="007E0C1D"/>
    <w:rsid w:val="007E2519"/>
    <w:rsid w:val="007E5499"/>
    <w:rsid w:val="007E67B6"/>
    <w:rsid w:val="007E7D2D"/>
    <w:rsid w:val="007F0022"/>
    <w:rsid w:val="007F00C1"/>
    <w:rsid w:val="007F0949"/>
    <w:rsid w:val="007F2395"/>
    <w:rsid w:val="007F23C9"/>
    <w:rsid w:val="007F286A"/>
    <w:rsid w:val="007F3242"/>
    <w:rsid w:val="007F4BF7"/>
    <w:rsid w:val="007F5A5A"/>
    <w:rsid w:val="007F5A61"/>
    <w:rsid w:val="00802110"/>
    <w:rsid w:val="0080324B"/>
    <w:rsid w:val="00804E0E"/>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8792D"/>
    <w:rsid w:val="008900AF"/>
    <w:rsid w:val="00890F4A"/>
    <w:rsid w:val="00891BC3"/>
    <w:rsid w:val="008923E2"/>
    <w:rsid w:val="00892431"/>
    <w:rsid w:val="008949AD"/>
    <w:rsid w:val="00896243"/>
    <w:rsid w:val="008A2C3C"/>
    <w:rsid w:val="008A6D99"/>
    <w:rsid w:val="008A745F"/>
    <w:rsid w:val="008B13A1"/>
    <w:rsid w:val="008B549A"/>
    <w:rsid w:val="008B5763"/>
    <w:rsid w:val="008C1B89"/>
    <w:rsid w:val="008C1C1B"/>
    <w:rsid w:val="008C3C6D"/>
    <w:rsid w:val="008C51A9"/>
    <w:rsid w:val="008D627B"/>
    <w:rsid w:val="008D73A1"/>
    <w:rsid w:val="008D74FE"/>
    <w:rsid w:val="008D7B48"/>
    <w:rsid w:val="008E02E4"/>
    <w:rsid w:val="008E3B38"/>
    <w:rsid w:val="008E459E"/>
    <w:rsid w:val="008E5A0D"/>
    <w:rsid w:val="008E5CD8"/>
    <w:rsid w:val="008E75C3"/>
    <w:rsid w:val="008F3617"/>
    <w:rsid w:val="008F416A"/>
    <w:rsid w:val="008F56A0"/>
    <w:rsid w:val="008F57DF"/>
    <w:rsid w:val="008F6326"/>
    <w:rsid w:val="00900701"/>
    <w:rsid w:val="00901732"/>
    <w:rsid w:val="00902441"/>
    <w:rsid w:val="00902681"/>
    <w:rsid w:val="00902FDB"/>
    <w:rsid w:val="009048F2"/>
    <w:rsid w:val="00906E72"/>
    <w:rsid w:val="009115DC"/>
    <w:rsid w:val="009125BE"/>
    <w:rsid w:val="009163A2"/>
    <w:rsid w:val="0092038B"/>
    <w:rsid w:val="00922D42"/>
    <w:rsid w:val="00926991"/>
    <w:rsid w:val="009324B9"/>
    <w:rsid w:val="00934239"/>
    <w:rsid w:val="00934837"/>
    <w:rsid w:val="0093545C"/>
    <w:rsid w:val="0093553A"/>
    <w:rsid w:val="009408BA"/>
    <w:rsid w:val="00941232"/>
    <w:rsid w:val="00942294"/>
    <w:rsid w:val="0094417E"/>
    <w:rsid w:val="00944AA9"/>
    <w:rsid w:val="00950C98"/>
    <w:rsid w:val="0095161C"/>
    <w:rsid w:val="0095195B"/>
    <w:rsid w:val="00952075"/>
    <w:rsid w:val="00953713"/>
    <w:rsid w:val="00953B37"/>
    <w:rsid w:val="009543EC"/>
    <w:rsid w:val="00954EDD"/>
    <w:rsid w:val="00957EDA"/>
    <w:rsid w:val="00960061"/>
    <w:rsid w:val="00960122"/>
    <w:rsid w:val="0096012E"/>
    <w:rsid w:val="00960982"/>
    <w:rsid w:val="009628BC"/>
    <w:rsid w:val="009660D8"/>
    <w:rsid w:val="0097028C"/>
    <w:rsid w:val="00970E8F"/>
    <w:rsid w:val="00973DA0"/>
    <w:rsid w:val="00973E1B"/>
    <w:rsid w:val="00975103"/>
    <w:rsid w:val="00984D5C"/>
    <w:rsid w:val="0098769F"/>
    <w:rsid w:val="00992FC3"/>
    <w:rsid w:val="009950AC"/>
    <w:rsid w:val="0099647B"/>
    <w:rsid w:val="009A08AD"/>
    <w:rsid w:val="009A0EF1"/>
    <w:rsid w:val="009A0F84"/>
    <w:rsid w:val="009A401F"/>
    <w:rsid w:val="009A6B5D"/>
    <w:rsid w:val="009B0747"/>
    <w:rsid w:val="009B18E8"/>
    <w:rsid w:val="009B201B"/>
    <w:rsid w:val="009B20C9"/>
    <w:rsid w:val="009B2743"/>
    <w:rsid w:val="009B2A58"/>
    <w:rsid w:val="009B4105"/>
    <w:rsid w:val="009B5540"/>
    <w:rsid w:val="009C2304"/>
    <w:rsid w:val="009C3870"/>
    <w:rsid w:val="009D2A10"/>
    <w:rsid w:val="009D5233"/>
    <w:rsid w:val="009D59EA"/>
    <w:rsid w:val="009D78B9"/>
    <w:rsid w:val="009D7DBB"/>
    <w:rsid w:val="009E1DB4"/>
    <w:rsid w:val="009E40A3"/>
    <w:rsid w:val="009E6057"/>
    <w:rsid w:val="009E7F68"/>
    <w:rsid w:val="009F0F99"/>
    <w:rsid w:val="009F1FE6"/>
    <w:rsid w:val="009F28FD"/>
    <w:rsid w:val="009F3867"/>
    <w:rsid w:val="009F51D0"/>
    <w:rsid w:val="00A004BB"/>
    <w:rsid w:val="00A02333"/>
    <w:rsid w:val="00A02BD1"/>
    <w:rsid w:val="00A06134"/>
    <w:rsid w:val="00A0789E"/>
    <w:rsid w:val="00A14B4C"/>
    <w:rsid w:val="00A15ECD"/>
    <w:rsid w:val="00A17342"/>
    <w:rsid w:val="00A21BA6"/>
    <w:rsid w:val="00A227EF"/>
    <w:rsid w:val="00A230B9"/>
    <w:rsid w:val="00A233F9"/>
    <w:rsid w:val="00A24097"/>
    <w:rsid w:val="00A2536F"/>
    <w:rsid w:val="00A260BC"/>
    <w:rsid w:val="00A27557"/>
    <w:rsid w:val="00A27CC3"/>
    <w:rsid w:val="00A3020A"/>
    <w:rsid w:val="00A30FEE"/>
    <w:rsid w:val="00A31554"/>
    <w:rsid w:val="00A32196"/>
    <w:rsid w:val="00A338B1"/>
    <w:rsid w:val="00A3427C"/>
    <w:rsid w:val="00A36036"/>
    <w:rsid w:val="00A36AC7"/>
    <w:rsid w:val="00A42CB3"/>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3D7D"/>
    <w:rsid w:val="00AA69E8"/>
    <w:rsid w:val="00AB3A7C"/>
    <w:rsid w:val="00AB3CC8"/>
    <w:rsid w:val="00AC0C64"/>
    <w:rsid w:val="00AC149D"/>
    <w:rsid w:val="00AC2893"/>
    <w:rsid w:val="00AC2C23"/>
    <w:rsid w:val="00AC610D"/>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0726"/>
    <w:rsid w:val="00B82650"/>
    <w:rsid w:val="00B85959"/>
    <w:rsid w:val="00B9015A"/>
    <w:rsid w:val="00B918CF"/>
    <w:rsid w:val="00B91C72"/>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7227"/>
    <w:rsid w:val="00BC77D3"/>
    <w:rsid w:val="00BD080F"/>
    <w:rsid w:val="00BD22C5"/>
    <w:rsid w:val="00BD3276"/>
    <w:rsid w:val="00BD512D"/>
    <w:rsid w:val="00BD6A5B"/>
    <w:rsid w:val="00BD746C"/>
    <w:rsid w:val="00BE2C92"/>
    <w:rsid w:val="00BE4EF7"/>
    <w:rsid w:val="00BE768D"/>
    <w:rsid w:val="00BF2464"/>
    <w:rsid w:val="00BF5304"/>
    <w:rsid w:val="00BF6157"/>
    <w:rsid w:val="00BF6949"/>
    <w:rsid w:val="00C01E74"/>
    <w:rsid w:val="00C0557B"/>
    <w:rsid w:val="00C0590C"/>
    <w:rsid w:val="00C05CD2"/>
    <w:rsid w:val="00C10099"/>
    <w:rsid w:val="00C1012F"/>
    <w:rsid w:val="00C1254A"/>
    <w:rsid w:val="00C12D75"/>
    <w:rsid w:val="00C13784"/>
    <w:rsid w:val="00C161B1"/>
    <w:rsid w:val="00C207A9"/>
    <w:rsid w:val="00C24ED4"/>
    <w:rsid w:val="00C32BEF"/>
    <w:rsid w:val="00C32EA7"/>
    <w:rsid w:val="00C33040"/>
    <w:rsid w:val="00C330C9"/>
    <w:rsid w:val="00C36C6E"/>
    <w:rsid w:val="00C36DD9"/>
    <w:rsid w:val="00C4028B"/>
    <w:rsid w:val="00C404CB"/>
    <w:rsid w:val="00C41ABB"/>
    <w:rsid w:val="00C41C11"/>
    <w:rsid w:val="00C42004"/>
    <w:rsid w:val="00C44E80"/>
    <w:rsid w:val="00C450E6"/>
    <w:rsid w:val="00C462C7"/>
    <w:rsid w:val="00C46A02"/>
    <w:rsid w:val="00C46A2C"/>
    <w:rsid w:val="00C50036"/>
    <w:rsid w:val="00C52D6B"/>
    <w:rsid w:val="00C540E8"/>
    <w:rsid w:val="00C6191B"/>
    <w:rsid w:val="00C62BEE"/>
    <w:rsid w:val="00C65E75"/>
    <w:rsid w:val="00C666B5"/>
    <w:rsid w:val="00C708D0"/>
    <w:rsid w:val="00C7092E"/>
    <w:rsid w:val="00C70F4D"/>
    <w:rsid w:val="00C715D2"/>
    <w:rsid w:val="00C7604F"/>
    <w:rsid w:val="00C76571"/>
    <w:rsid w:val="00C76C93"/>
    <w:rsid w:val="00C809C3"/>
    <w:rsid w:val="00C80F65"/>
    <w:rsid w:val="00C815E2"/>
    <w:rsid w:val="00C82FD7"/>
    <w:rsid w:val="00C84DB4"/>
    <w:rsid w:val="00C84F0B"/>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18C7"/>
    <w:rsid w:val="00CC21A3"/>
    <w:rsid w:val="00CC429E"/>
    <w:rsid w:val="00CC666F"/>
    <w:rsid w:val="00CC74AE"/>
    <w:rsid w:val="00CD1AD0"/>
    <w:rsid w:val="00CD2729"/>
    <w:rsid w:val="00CD4749"/>
    <w:rsid w:val="00CD48E8"/>
    <w:rsid w:val="00CD48F0"/>
    <w:rsid w:val="00CD65B6"/>
    <w:rsid w:val="00CD7B25"/>
    <w:rsid w:val="00CE107B"/>
    <w:rsid w:val="00CE3FB8"/>
    <w:rsid w:val="00CE78EB"/>
    <w:rsid w:val="00CF09A3"/>
    <w:rsid w:val="00CF37B5"/>
    <w:rsid w:val="00CF41A1"/>
    <w:rsid w:val="00CF44C0"/>
    <w:rsid w:val="00CF5246"/>
    <w:rsid w:val="00CF5B8D"/>
    <w:rsid w:val="00CF6567"/>
    <w:rsid w:val="00D02D12"/>
    <w:rsid w:val="00D0400B"/>
    <w:rsid w:val="00D05AFB"/>
    <w:rsid w:val="00D05E80"/>
    <w:rsid w:val="00D0669B"/>
    <w:rsid w:val="00D10D80"/>
    <w:rsid w:val="00D121B1"/>
    <w:rsid w:val="00D12EED"/>
    <w:rsid w:val="00D1614F"/>
    <w:rsid w:val="00D176B5"/>
    <w:rsid w:val="00D17A35"/>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601F"/>
    <w:rsid w:val="00D60A4F"/>
    <w:rsid w:val="00D6140A"/>
    <w:rsid w:val="00D618D9"/>
    <w:rsid w:val="00D6333A"/>
    <w:rsid w:val="00D65251"/>
    <w:rsid w:val="00D65374"/>
    <w:rsid w:val="00D668D7"/>
    <w:rsid w:val="00D70F5A"/>
    <w:rsid w:val="00D730B1"/>
    <w:rsid w:val="00D739F2"/>
    <w:rsid w:val="00D73D6A"/>
    <w:rsid w:val="00D77153"/>
    <w:rsid w:val="00D80FF2"/>
    <w:rsid w:val="00D81225"/>
    <w:rsid w:val="00D81983"/>
    <w:rsid w:val="00D92EE4"/>
    <w:rsid w:val="00D9539C"/>
    <w:rsid w:val="00D97647"/>
    <w:rsid w:val="00D97705"/>
    <w:rsid w:val="00DA1DF5"/>
    <w:rsid w:val="00DA627F"/>
    <w:rsid w:val="00DA62B3"/>
    <w:rsid w:val="00DA7C04"/>
    <w:rsid w:val="00DB061A"/>
    <w:rsid w:val="00DB13A4"/>
    <w:rsid w:val="00DB1CA1"/>
    <w:rsid w:val="00DB4B5B"/>
    <w:rsid w:val="00DB618B"/>
    <w:rsid w:val="00DB75DA"/>
    <w:rsid w:val="00DC142B"/>
    <w:rsid w:val="00DC429F"/>
    <w:rsid w:val="00DC448F"/>
    <w:rsid w:val="00DC5954"/>
    <w:rsid w:val="00DC775F"/>
    <w:rsid w:val="00DD0FEE"/>
    <w:rsid w:val="00DD4B55"/>
    <w:rsid w:val="00DD4C92"/>
    <w:rsid w:val="00DD69BC"/>
    <w:rsid w:val="00DD7C52"/>
    <w:rsid w:val="00DE047B"/>
    <w:rsid w:val="00DE0F5D"/>
    <w:rsid w:val="00DE354F"/>
    <w:rsid w:val="00DE4D7A"/>
    <w:rsid w:val="00DE58B1"/>
    <w:rsid w:val="00DE7064"/>
    <w:rsid w:val="00DF0FA6"/>
    <w:rsid w:val="00DF2E91"/>
    <w:rsid w:val="00DF43D2"/>
    <w:rsid w:val="00E013DE"/>
    <w:rsid w:val="00E064D8"/>
    <w:rsid w:val="00E11CED"/>
    <w:rsid w:val="00E12331"/>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4F7E"/>
    <w:rsid w:val="00E631BE"/>
    <w:rsid w:val="00E645E0"/>
    <w:rsid w:val="00E64F43"/>
    <w:rsid w:val="00E65609"/>
    <w:rsid w:val="00E70FC0"/>
    <w:rsid w:val="00E73974"/>
    <w:rsid w:val="00E73FDA"/>
    <w:rsid w:val="00E758B5"/>
    <w:rsid w:val="00E75B13"/>
    <w:rsid w:val="00E81887"/>
    <w:rsid w:val="00E83A51"/>
    <w:rsid w:val="00E857C0"/>
    <w:rsid w:val="00E90C5F"/>
    <w:rsid w:val="00E91EAA"/>
    <w:rsid w:val="00E92170"/>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3CA7"/>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2397"/>
    <w:rsid w:val="00F356F8"/>
    <w:rsid w:val="00F40D47"/>
    <w:rsid w:val="00F41DFA"/>
    <w:rsid w:val="00F4397D"/>
    <w:rsid w:val="00F4505B"/>
    <w:rsid w:val="00F45761"/>
    <w:rsid w:val="00F46978"/>
    <w:rsid w:val="00F469F2"/>
    <w:rsid w:val="00F5026F"/>
    <w:rsid w:val="00F5087D"/>
    <w:rsid w:val="00F50911"/>
    <w:rsid w:val="00F5124B"/>
    <w:rsid w:val="00F51278"/>
    <w:rsid w:val="00F52D50"/>
    <w:rsid w:val="00F5348D"/>
    <w:rsid w:val="00F5356F"/>
    <w:rsid w:val="00F55108"/>
    <w:rsid w:val="00F571EF"/>
    <w:rsid w:val="00F62260"/>
    <w:rsid w:val="00F629EE"/>
    <w:rsid w:val="00F63457"/>
    <w:rsid w:val="00F65B63"/>
    <w:rsid w:val="00F660FC"/>
    <w:rsid w:val="00F746ED"/>
    <w:rsid w:val="00F7485A"/>
    <w:rsid w:val="00F76269"/>
    <w:rsid w:val="00F77DC4"/>
    <w:rsid w:val="00F8206A"/>
    <w:rsid w:val="00F8238C"/>
    <w:rsid w:val="00F8251C"/>
    <w:rsid w:val="00F828BC"/>
    <w:rsid w:val="00F879E6"/>
    <w:rsid w:val="00F87F72"/>
    <w:rsid w:val="00F90796"/>
    <w:rsid w:val="00F92E46"/>
    <w:rsid w:val="00F93386"/>
    <w:rsid w:val="00F93B78"/>
    <w:rsid w:val="00F93F2A"/>
    <w:rsid w:val="00F94816"/>
    <w:rsid w:val="00F95BDB"/>
    <w:rsid w:val="00F96756"/>
    <w:rsid w:val="00FA0938"/>
    <w:rsid w:val="00FA0BEB"/>
    <w:rsid w:val="00FA3940"/>
    <w:rsid w:val="00FA3E53"/>
    <w:rsid w:val="00FA4A80"/>
    <w:rsid w:val="00FA4D1B"/>
    <w:rsid w:val="00FA5129"/>
    <w:rsid w:val="00FA6B50"/>
    <w:rsid w:val="00FA7888"/>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C5990"/>
    <w:rsid w:val="00FD27BE"/>
    <w:rsid w:val="00FD3A9A"/>
    <w:rsid w:val="00FD3E51"/>
    <w:rsid w:val="00FD4BF5"/>
    <w:rsid w:val="00FD4C35"/>
    <w:rsid w:val="00FD67FC"/>
    <w:rsid w:val="00FE2960"/>
    <w:rsid w:val="00FE3627"/>
    <w:rsid w:val="00FE672A"/>
    <w:rsid w:val="00FF01C5"/>
    <w:rsid w:val="00FF01CD"/>
    <w:rsid w:val="00FF5B6E"/>
    <w:rsid w:val="00FF6443"/>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17352"/>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8"/>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5"/>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7"/>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character" w:customStyle="1" w:styleId="fontstyle01">
    <w:name w:val="fontstyle01"/>
    <w:basedOn w:val="Domylnaczcionkaakapitu"/>
    <w:rsid w:val="00D65374"/>
    <w:rPr>
      <w:rFonts w:ascii="TimesNewRomanPSMT" w:hAnsi="TimesNewRomanPSMT" w:hint="default"/>
      <w:b w:val="0"/>
      <w:bCs w:val="0"/>
      <w:i w:val="0"/>
      <w:iCs w:val="0"/>
      <w:color w:val="000000"/>
      <w:sz w:val="22"/>
      <w:szCs w:val="22"/>
    </w:rPr>
  </w:style>
  <w:style w:type="character" w:customStyle="1" w:styleId="lscontrol--valign">
    <w:name w:val="lscontrol--valign"/>
    <w:basedOn w:val="Domylnaczcionkaakapitu"/>
    <w:rsid w:val="001F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hyperlink" Target="mailto:alicja.suchon@enea.pl" TargetMode="External"/><Relationship Id="rId26" Type="http://schemas.openxmlformats.org/officeDocument/2006/relationships/package" Target="embeddings/Dokument_programu_Microsoft_Word.docx"/><Relationship Id="rId39"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mailto:kazimierz.sumara@enea.pl" TargetMode="External"/><Relationship Id="rId34" Type="http://schemas.openxmlformats.org/officeDocument/2006/relationships/hyperlink" Target="https://aukcje.eb2b.com.pl/" TargetMode="External"/><Relationship Id="rId42" Type="http://schemas.openxmlformats.org/officeDocument/2006/relationships/hyperlink" Target="https://www.enea.pl/pl/grupaenea/o-grupie/spolki-grupy-enea/polaniec/zamowienia/dokumenty-dla-wykonawcow-i-dostawcow" TargetMode="External"/><Relationship Id="rId47" Type="http://schemas.openxmlformats.org/officeDocument/2006/relationships/hyperlink" Target="mailto:eep.iod@enea.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zimierz.sumara@enea.pl" TargetMode="External"/><Relationship Id="rId29" Type="http://schemas.openxmlformats.org/officeDocument/2006/relationships/image" Target="media/image5.emf"/><Relationship Id="rId11" Type="http://schemas.openxmlformats.org/officeDocument/2006/relationships/image" Target="media/image1.png"/><Relationship Id="rId24" Type="http://schemas.openxmlformats.org/officeDocument/2006/relationships/hyperlink" Target="mailto:mariusz.jungiewicz@enea.pl" TargetMode="External"/><Relationship Id="rId32" Type="http://schemas.openxmlformats.org/officeDocument/2006/relationships/oleObject" Target="embeddings/Dokument_programu_Microsoft_Word_97_2003.doc"/><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https://www.enea.pl/pl/grupaenea/o-grupie/spolki-grupy-enea/polaniec/zamowienia/dokumenty-dla-wykonawcow-i-dostawcow" TargetMode="External"/><Relationship Id="rId45"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hyperlink" Target="mailto:mariusz.janowski@enea.pl" TargetMode="External"/><Relationship Id="rId28" Type="http://schemas.openxmlformats.org/officeDocument/2006/relationships/package" Target="embeddings/Dokument_programu_Microsoft_Word1.docx"/><Relationship Id="rId36" Type="http://schemas.openxmlformats.org/officeDocument/2006/relationships/hyperlink" Target="https://10.125.13.101/grupaenea/o_grupie/enea-polaniec/zamowienia/dokumenty-dla-wykonawcow/zalacznik-nr-1-kodeks-kontrahentow-grupy-enea-informacja-dla-kontrahentow.pdf?t=1588858520"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6.emf"/><Relationship Id="rId44" Type="http://schemas.openxmlformats.org/officeDocument/2006/relationships/hyperlink" Target="https://www.enea.pl/pl/grupaenea/o-grupie/spolki-grupy-enea/polaniec/zamowienia/dokumenty-dla-wykonawcow-i-dostawcow"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krzysztof.pietrzyk@enea.pl" TargetMode="External"/><Relationship Id="rId27" Type="http://schemas.openxmlformats.org/officeDocument/2006/relationships/image" Target="media/image4.emf"/><Relationship Id="rId30" Type="http://schemas.openxmlformats.org/officeDocument/2006/relationships/package" Target="embeddings/Dokument_programu_Microsoft_Word2.docx"/><Relationship Id="rId35" Type="http://schemas.openxmlformats.org/officeDocument/2006/relationships/hyperlink" Target="https://aukcje.eb2b.com.pl/" TargetMode="External"/><Relationship Id="rId43" Type="http://schemas.openxmlformats.org/officeDocument/2006/relationships/image" Target="media/image7.png"/><Relationship Id="rId48" Type="http://schemas.openxmlformats.org/officeDocument/2006/relationships/hyperlink" Target="mailto:eep.iod@enea.pl"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licja.suchon@enea.pl" TargetMode="External"/><Relationship Id="rId17" Type="http://schemas.openxmlformats.org/officeDocument/2006/relationships/hyperlink" Target="mailto:krzysztof.pietrzyk@enea.pl" TargetMode="External"/><Relationship Id="rId25" Type="http://schemas.openxmlformats.org/officeDocument/2006/relationships/image" Target="media/image3.emf"/><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yperlink" Target="mailto:faktury.elektroniczne@enea.pl" TargetMode="External"/><Relationship Id="rId46" Type="http://schemas.openxmlformats.org/officeDocument/2006/relationships/hyperlink" Target="mailto:eep.iod@enea.pl" TargetMode="External"/><Relationship Id="rId20"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yperlink" Target="mailto:kazimierz.sumara@enea.p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1CE7-3949-4D0F-9873-69F6D63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94D19A-117E-4211-B834-F483A9388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E03721-AE80-4DF6-AF57-DFAFD89AF188}">
  <ds:schemaRefs>
    <ds:schemaRef ds:uri="http://schemas.microsoft.com/sharepoint/v3/contenttype/forms"/>
  </ds:schemaRefs>
</ds:datastoreItem>
</file>

<file path=customXml/itemProps4.xml><?xml version="1.0" encoding="utf-8"?>
<ds:datastoreItem xmlns:ds="http://schemas.openxmlformats.org/officeDocument/2006/customXml" ds:itemID="{763A3D98-D080-4B68-872C-B8AEFBCE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11776</Words>
  <Characters>70660</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5</cp:revision>
  <cp:lastPrinted>2020-08-20T09:24:00Z</cp:lastPrinted>
  <dcterms:created xsi:type="dcterms:W3CDTF">2020-08-20T08:35:00Z</dcterms:created>
  <dcterms:modified xsi:type="dcterms:W3CDTF">2020-08-20T09:25:00Z</dcterms:modified>
</cp:coreProperties>
</file>